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A9" w:rsidRPr="001D0197" w:rsidRDefault="009916A9" w:rsidP="00A91301">
      <w:pPr>
        <w:jc w:val="center"/>
        <w:rPr>
          <w:rFonts w:ascii="Palatino Linotype" w:eastAsia="Times New Roman" w:hAnsi="Palatino Linotype"/>
          <w:b/>
        </w:rPr>
      </w:pPr>
      <w:r w:rsidRPr="001D0197"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33A5D082" wp14:editId="7B3CEBE1">
            <wp:simplePos x="0" y="0"/>
            <wp:positionH relativeFrom="page">
              <wp:posOffset>6127115</wp:posOffset>
            </wp:positionH>
            <wp:positionV relativeFrom="page">
              <wp:posOffset>223520</wp:posOffset>
            </wp:positionV>
            <wp:extent cx="1084580" cy="743585"/>
            <wp:effectExtent l="0" t="0" r="1270" b="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sto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0197">
        <w:rPr>
          <w:rFonts w:ascii="Palatino Linotype" w:eastAsia="Times New Roman" w:hAnsi="Palatino Linotype" w:cstheme="majorHAnsi"/>
          <w:b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C47DAE3" wp14:editId="4BA52163">
            <wp:simplePos x="0" y="0"/>
            <wp:positionH relativeFrom="margin">
              <wp:posOffset>-514350</wp:posOffset>
            </wp:positionH>
            <wp:positionV relativeFrom="page">
              <wp:posOffset>318770</wp:posOffset>
            </wp:positionV>
            <wp:extent cx="883920" cy="899160"/>
            <wp:effectExtent l="0" t="0" r="0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6A9" w:rsidRPr="001D0197" w:rsidRDefault="009916A9" w:rsidP="00A91301">
      <w:pPr>
        <w:jc w:val="center"/>
        <w:rPr>
          <w:rFonts w:ascii="Palatino Linotype" w:eastAsia="Times New Roman" w:hAnsi="Palatino Linotype"/>
          <w:b/>
        </w:rPr>
      </w:pPr>
    </w:p>
    <w:p w:rsidR="009916A9" w:rsidRPr="001D0197" w:rsidRDefault="009916A9" w:rsidP="00A91301">
      <w:pPr>
        <w:jc w:val="center"/>
        <w:rPr>
          <w:rFonts w:ascii="Palatino Linotype" w:eastAsia="Times New Roman" w:hAnsi="Palatino Linotype"/>
          <w:b/>
        </w:rPr>
      </w:pPr>
    </w:p>
    <w:p w:rsidR="00A91301" w:rsidRPr="001D0197" w:rsidRDefault="00A6163F" w:rsidP="00A91301">
      <w:pPr>
        <w:jc w:val="center"/>
        <w:rPr>
          <w:rFonts w:ascii="Palatino Linotype" w:eastAsia="Times New Roman" w:hAnsi="Palatino Linotype"/>
          <w:b/>
        </w:rPr>
      </w:pPr>
      <w:r w:rsidRPr="001D0197">
        <w:rPr>
          <w:rFonts w:ascii="Palatino Linotype" w:eastAsia="Times New Roman" w:hAnsi="Palatino Linotype"/>
          <w:b/>
        </w:rPr>
        <w:t>Vajon a luxuscsomagolásról</w:t>
      </w:r>
      <w:r w:rsidR="007A0928" w:rsidRPr="001D0197">
        <w:rPr>
          <w:rFonts w:ascii="Palatino Linotype" w:eastAsia="Times New Roman" w:hAnsi="Palatino Linotype"/>
          <w:b/>
        </w:rPr>
        <w:t xml:space="preserve"> ismerjük fel a jó bort vagy a</w:t>
      </w:r>
      <w:r w:rsidR="00305DF8" w:rsidRPr="001D0197">
        <w:rPr>
          <w:rFonts w:ascii="Palatino Linotype" w:eastAsia="Times New Roman" w:hAnsi="Palatino Linotype"/>
          <w:b/>
        </w:rPr>
        <w:t xml:space="preserve"> minőségi</w:t>
      </w:r>
      <w:r w:rsidR="007A0928" w:rsidRPr="001D0197">
        <w:rPr>
          <w:rFonts w:ascii="Palatino Linotype" w:eastAsia="Times New Roman" w:hAnsi="Palatino Linotype"/>
          <w:b/>
        </w:rPr>
        <w:t xml:space="preserve"> csokoládét?</w:t>
      </w:r>
    </w:p>
    <w:p w:rsidR="00A91301" w:rsidRPr="001D0197" w:rsidRDefault="00D61998" w:rsidP="00A91301">
      <w:pPr>
        <w:jc w:val="center"/>
        <w:rPr>
          <w:rStyle w:val="Kiemels2"/>
          <w:rFonts w:ascii="Palatino Linotype" w:hAnsi="Palatino Linotype" w:cs="Arial"/>
          <w:shd w:val="clear" w:color="auto" w:fill="FFFFFF"/>
        </w:rPr>
      </w:pPr>
      <w:r w:rsidRPr="001D0197">
        <w:rPr>
          <w:rStyle w:val="Kiemels2"/>
          <w:rFonts w:ascii="Palatino Linotype" w:hAnsi="Palatino Linotype" w:cs="Arial"/>
          <w:shd w:val="clear" w:color="auto" w:fill="FFFFFF"/>
        </w:rPr>
        <w:t>Kutatások szerint</w:t>
      </w:r>
      <w:r w:rsidR="00F01E3D" w:rsidRPr="001D0197">
        <w:rPr>
          <w:rStyle w:val="Kiemels2"/>
          <w:rFonts w:ascii="Palatino Linotype" w:hAnsi="Palatino Linotype" w:cs="Arial"/>
          <w:shd w:val="clear" w:color="auto" w:fill="FFFFFF"/>
        </w:rPr>
        <w:t xml:space="preserve"> a tapintható elegancia, az egyedi technológiával gyártott aranyozott díszcsomagolás is </w:t>
      </w:r>
      <w:r w:rsidRPr="001D0197">
        <w:rPr>
          <w:rStyle w:val="Kiemels2"/>
          <w:rFonts w:ascii="Palatino Linotype" w:hAnsi="Palatino Linotype" w:cs="Arial"/>
          <w:shd w:val="clear" w:color="auto" w:fill="FFFFFF"/>
        </w:rPr>
        <w:t xml:space="preserve">jelentősen </w:t>
      </w:r>
      <w:r w:rsidR="00F01E3D" w:rsidRPr="001D0197">
        <w:rPr>
          <w:rStyle w:val="Kiemels2"/>
          <w:rFonts w:ascii="Palatino Linotype" w:hAnsi="Palatino Linotype" w:cs="Arial"/>
          <w:shd w:val="clear" w:color="auto" w:fill="FFFFFF"/>
        </w:rPr>
        <w:t>számít a prémium vevőkör megszólításánál</w:t>
      </w:r>
    </w:p>
    <w:p w:rsidR="00730F3A" w:rsidRPr="001D0197" w:rsidRDefault="00730F3A" w:rsidP="00730F3A">
      <w:pPr>
        <w:spacing w:before="100" w:beforeAutospacing="1" w:after="100" w:afterAutospacing="1"/>
        <w:rPr>
          <w:rFonts w:ascii="Palatino Linotype" w:hAnsi="Palatino Linotype"/>
          <w:b/>
          <w:color w:val="C00000"/>
        </w:rPr>
      </w:pPr>
      <w:r w:rsidRPr="001D0197">
        <w:rPr>
          <w:rFonts w:ascii="Palatino Linotype" w:hAnsi="Palatino Linotype"/>
          <w:b/>
          <w:color w:val="C00000"/>
        </w:rPr>
        <w:t>Sa</w:t>
      </w:r>
      <w:r w:rsidR="00D27AD9">
        <w:rPr>
          <w:rFonts w:ascii="Palatino Linotype" w:hAnsi="Palatino Linotype"/>
          <w:b/>
          <w:color w:val="C00000"/>
        </w:rPr>
        <w:t xml:space="preserve">jtóközlemény/ </w:t>
      </w:r>
      <w:proofErr w:type="spellStart"/>
      <w:r w:rsidR="00D27AD9">
        <w:rPr>
          <w:rFonts w:ascii="Palatino Linotype" w:hAnsi="Palatino Linotype"/>
          <w:b/>
          <w:color w:val="C00000"/>
        </w:rPr>
        <w:t>PResstonPR</w:t>
      </w:r>
      <w:proofErr w:type="spellEnd"/>
      <w:r w:rsidR="00D27AD9">
        <w:rPr>
          <w:rFonts w:ascii="Palatino Linotype" w:hAnsi="Palatino Linotype"/>
          <w:b/>
          <w:color w:val="C00000"/>
        </w:rPr>
        <w:t>/ 2023. február 28.</w:t>
      </w:r>
      <w:bookmarkStart w:id="0" w:name="_GoBack"/>
      <w:bookmarkEnd w:id="0"/>
    </w:p>
    <w:p w:rsidR="00A91301" w:rsidRPr="001D0197" w:rsidRDefault="00480A5A" w:rsidP="009F30E5">
      <w:pPr>
        <w:jc w:val="both"/>
        <w:rPr>
          <w:rStyle w:val="Kiemels2"/>
          <w:rFonts w:ascii="Palatino Linotype" w:eastAsia="Times New Roman" w:hAnsi="Palatino Linotype"/>
          <w:bCs w:val="0"/>
        </w:rPr>
      </w:pPr>
      <w:r w:rsidRPr="001D0197">
        <w:rPr>
          <w:rStyle w:val="Kiemels2"/>
          <w:rFonts w:ascii="Palatino Linotype" w:eastAsia="Times New Roman" w:hAnsi="Palatino Linotype"/>
          <w:bCs w:val="0"/>
        </w:rPr>
        <w:t>A csomagolás döntő tényező egy termék</w:t>
      </w:r>
      <w:r w:rsidR="00A91301" w:rsidRPr="001D0197">
        <w:rPr>
          <w:rStyle w:val="Kiemels2"/>
          <w:rFonts w:ascii="Palatino Linotype" w:eastAsia="Times New Roman" w:hAnsi="Palatino Linotype"/>
          <w:bCs w:val="0"/>
        </w:rPr>
        <w:t xml:space="preserve"> eladásánál, hiszen ez alapján is következtethetünk </w:t>
      </w:r>
      <w:r w:rsidR="00D61998" w:rsidRPr="001D0197">
        <w:rPr>
          <w:rStyle w:val="Kiemels2"/>
          <w:rFonts w:ascii="Palatino Linotype" w:eastAsia="Times New Roman" w:hAnsi="Palatino Linotype"/>
          <w:bCs w:val="0"/>
        </w:rPr>
        <w:t xml:space="preserve">egyrészt a </w:t>
      </w:r>
      <w:r w:rsidR="00A91301" w:rsidRPr="001D0197">
        <w:rPr>
          <w:rStyle w:val="Kiemels2"/>
          <w:rFonts w:ascii="Palatino Linotype" w:eastAsia="Times New Roman" w:hAnsi="Palatino Linotype"/>
          <w:bCs w:val="0"/>
        </w:rPr>
        <w:t>mi</w:t>
      </w:r>
      <w:r w:rsidRPr="001D0197">
        <w:rPr>
          <w:rStyle w:val="Kiemels2"/>
          <w:rFonts w:ascii="Palatino Linotype" w:eastAsia="Times New Roman" w:hAnsi="Palatino Linotype"/>
          <w:bCs w:val="0"/>
        </w:rPr>
        <w:t>nőségére, értékére</w:t>
      </w:r>
      <w:r w:rsidR="00D61998" w:rsidRPr="001D0197">
        <w:rPr>
          <w:rStyle w:val="Kiemels2"/>
          <w:rFonts w:ascii="Palatino Linotype" w:eastAsia="Times New Roman" w:hAnsi="Palatino Linotype"/>
          <w:bCs w:val="0"/>
        </w:rPr>
        <w:t xml:space="preserve">, másrészt </w:t>
      </w:r>
      <w:r w:rsidR="00A6163F" w:rsidRPr="001D0197">
        <w:rPr>
          <w:rStyle w:val="Kiemels2"/>
          <w:rFonts w:ascii="Palatino Linotype" w:eastAsia="Times New Roman" w:hAnsi="Palatino Linotype"/>
          <w:bCs w:val="0"/>
        </w:rPr>
        <w:t xml:space="preserve">életérzést </w:t>
      </w:r>
      <w:r w:rsidR="0005635F" w:rsidRPr="001D0197">
        <w:rPr>
          <w:rStyle w:val="Kiemels2"/>
          <w:rFonts w:ascii="Palatino Linotype" w:eastAsia="Times New Roman" w:hAnsi="Palatino Linotype"/>
          <w:bCs w:val="0"/>
        </w:rPr>
        <w:t>közvetí</w:t>
      </w:r>
      <w:r w:rsidR="00A6163F" w:rsidRPr="001D0197">
        <w:rPr>
          <w:rStyle w:val="Kiemels2"/>
          <w:rFonts w:ascii="Palatino Linotype" w:eastAsia="Times New Roman" w:hAnsi="Palatino Linotype"/>
          <w:bCs w:val="0"/>
        </w:rPr>
        <w:t>t</w:t>
      </w:r>
      <w:r w:rsidRPr="001D0197">
        <w:rPr>
          <w:rStyle w:val="Kiemels2"/>
          <w:rFonts w:ascii="Palatino Linotype" w:eastAsia="Times New Roman" w:hAnsi="Palatino Linotype"/>
          <w:bCs w:val="0"/>
        </w:rPr>
        <w:t>. A kutatások</w:t>
      </w:r>
      <w:r w:rsidR="009F30E5" w:rsidRPr="001D0197">
        <w:rPr>
          <w:rStyle w:val="Kiemels2"/>
          <w:rFonts w:ascii="Palatino Linotype" w:eastAsia="Times New Roman" w:hAnsi="Palatino Linotype"/>
          <w:bCs w:val="0"/>
        </w:rPr>
        <w:t xml:space="preserve"> szerint az átlagos vásárló</w:t>
      </w:r>
      <w:r w:rsidR="00A91301" w:rsidRPr="001D0197">
        <w:rPr>
          <w:rStyle w:val="Kiemels2"/>
          <w:rFonts w:ascii="Palatino Linotype" w:eastAsia="Times New Roman" w:hAnsi="Palatino Linotype"/>
          <w:bCs w:val="0"/>
        </w:rPr>
        <w:t>, ak</w:t>
      </w:r>
      <w:r w:rsidR="009F30E5" w:rsidRPr="001D0197">
        <w:rPr>
          <w:rStyle w:val="Kiemels2"/>
          <w:rFonts w:ascii="Palatino Linotype" w:eastAsia="Times New Roman" w:hAnsi="Palatino Linotype"/>
          <w:bCs w:val="0"/>
        </w:rPr>
        <w:t>i</w:t>
      </w:r>
      <w:r w:rsidR="00A91301" w:rsidRPr="001D0197">
        <w:rPr>
          <w:rStyle w:val="Kiemels2"/>
          <w:rFonts w:ascii="Palatino Linotype" w:eastAsia="Times New Roman" w:hAnsi="Palatino Linotype"/>
          <w:bCs w:val="0"/>
        </w:rPr>
        <w:t xml:space="preserve"> mindössze 30 percet tölt el egy áruházban, </w:t>
      </w:r>
      <w:r w:rsidR="009F30E5" w:rsidRPr="001D0197">
        <w:rPr>
          <w:rStyle w:val="Kiemels2"/>
          <w:rFonts w:ascii="Palatino Linotype" w:eastAsia="Times New Roman" w:hAnsi="Palatino Linotype"/>
          <w:bCs w:val="0"/>
        </w:rPr>
        <w:t xml:space="preserve">összesen </w:t>
      </w:r>
      <w:r w:rsidR="00A91301" w:rsidRPr="001D0197">
        <w:rPr>
          <w:rStyle w:val="Kiemels2"/>
          <w:rFonts w:ascii="Palatino Linotype" w:eastAsia="Times New Roman" w:hAnsi="Palatino Linotype"/>
          <w:bCs w:val="0"/>
        </w:rPr>
        <w:t xml:space="preserve">9 ezer árucikket vesz </w:t>
      </w:r>
      <w:r w:rsidR="009F30E5" w:rsidRPr="001D0197">
        <w:rPr>
          <w:rStyle w:val="Kiemels2"/>
          <w:rFonts w:ascii="Palatino Linotype" w:eastAsia="Times New Roman" w:hAnsi="Palatino Linotype"/>
          <w:bCs w:val="0"/>
        </w:rPr>
        <w:t>észre</w:t>
      </w:r>
      <w:r w:rsidRPr="001D0197">
        <w:rPr>
          <w:rStyle w:val="Kiemels2"/>
          <w:rFonts w:ascii="Palatino Linotype" w:eastAsia="Times New Roman" w:hAnsi="Palatino Linotype"/>
          <w:bCs w:val="0"/>
        </w:rPr>
        <w:t xml:space="preserve"> ez idő alatt, </w:t>
      </w:r>
      <w:r w:rsidR="0005635F" w:rsidRPr="001D0197">
        <w:rPr>
          <w:rStyle w:val="Kiemels2"/>
          <w:rFonts w:ascii="Palatino Linotype" w:eastAsia="Times New Roman" w:hAnsi="Palatino Linotype"/>
          <w:bCs w:val="0"/>
        </w:rPr>
        <w:t>másodpercenként 6-ot. Ez</w:t>
      </w:r>
      <w:r w:rsidR="009F30E5" w:rsidRPr="001D0197">
        <w:rPr>
          <w:rStyle w:val="Kiemels2"/>
          <w:rFonts w:ascii="Palatino Linotype" w:eastAsia="Times New Roman" w:hAnsi="Palatino Linotype"/>
          <w:bCs w:val="0"/>
        </w:rPr>
        <w:t xml:space="preserve"> alapján kiszámolható, hogy a csomagolásra csupán </w:t>
      </w:r>
      <w:r w:rsidR="0005635F" w:rsidRPr="001D0197">
        <w:rPr>
          <w:rStyle w:val="Kiemels2"/>
          <w:rFonts w:ascii="Palatino Linotype" w:eastAsia="Times New Roman" w:hAnsi="Palatino Linotype"/>
          <w:bCs w:val="0"/>
        </w:rPr>
        <w:t>0,16 másodperc jut, e</w:t>
      </w:r>
      <w:r w:rsidR="009F30E5" w:rsidRPr="001D0197">
        <w:rPr>
          <w:rStyle w:val="Kiemels2"/>
          <w:rFonts w:ascii="Palatino Linotype" w:eastAsia="Times New Roman" w:hAnsi="Palatino Linotype"/>
          <w:bCs w:val="0"/>
        </w:rPr>
        <w:t xml:space="preserve">bbe kell besűríteni a hatást, a külsőségek meggyőzőerejét, </w:t>
      </w:r>
      <w:r w:rsidRPr="001D0197">
        <w:rPr>
          <w:rStyle w:val="Kiemels2"/>
          <w:rFonts w:ascii="Palatino Linotype" w:eastAsia="Times New Roman" w:hAnsi="Palatino Linotype"/>
          <w:bCs w:val="0"/>
        </w:rPr>
        <w:t>amely alapján a vás</w:t>
      </w:r>
      <w:r w:rsidR="00646DD9" w:rsidRPr="001D0197">
        <w:rPr>
          <w:rStyle w:val="Kiemels2"/>
          <w:rFonts w:ascii="Palatino Linotype" w:eastAsia="Times New Roman" w:hAnsi="Palatino Linotype"/>
          <w:bCs w:val="0"/>
        </w:rPr>
        <w:t>árló eldönti,</w:t>
      </w:r>
      <w:r w:rsidRPr="001D0197">
        <w:rPr>
          <w:rStyle w:val="Kiemels2"/>
          <w:rFonts w:ascii="Palatino Linotype" w:eastAsia="Times New Roman" w:hAnsi="Palatino Linotype"/>
          <w:bCs w:val="0"/>
        </w:rPr>
        <w:t xml:space="preserve"> leteszi-e az adott termék mellett a voksát.</w:t>
      </w:r>
      <w:r w:rsidR="00F01E3D" w:rsidRPr="001D0197">
        <w:rPr>
          <w:rStyle w:val="Kiemels2"/>
          <w:rFonts w:ascii="Palatino Linotype" w:eastAsia="Times New Roman" w:hAnsi="Palatino Linotype"/>
          <w:bCs w:val="0"/>
        </w:rPr>
        <w:t xml:space="preserve"> Szakál János, a díszdobozairól elismert családi vállalkozás</w:t>
      </w:r>
      <w:r w:rsidR="00D61998" w:rsidRPr="001D0197">
        <w:rPr>
          <w:rStyle w:val="Kiemels2"/>
          <w:rFonts w:ascii="Palatino Linotype" w:eastAsia="Times New Roman" w:hAnsi="Palatino Linotype"/>
          <w:bCs w:val="0"/>
        </w:rPr>
        <w:t>, az S</w:t>
      </w:r>
      <w:r w:rsidR="00F01E3D" w:rsidRPr="001D0197">
        <w:rPr>
          <w:rStyle w:val="Kiemels2"/>
          <w:rFonts w:ascii="Palatino Linotype" w:eastAsia="Times New Roman" w:hAnsi="Palatino Linotype"/>
          <w:bCs w:val="0"/>
        </w:rPr>
        <w:t xml:space="preserve">z. Variáns Kft. tulajdonos-ügyvezetője </w:t>
      </w:r>
      <w:r w:rsidR="00D61998" w:rsidRPr="001D0197">
        <w:rPr>
          <w:rStyle w:val="Kiemels2"/>
          <w:rFonts w:ascii="Palatino Linotype" w:eastAsia="Times New Roman" w:hAnsi="Palatino Linotype"/>
          <w:bCs w:val="0"/>
        </w:rPr>
        <w:t>egy költséghatékony, de mégis nemes eleganciát sugárzó megoldást javasol az egyediség közvetítésére.</w:t>
      </w:r>
    </w:p>
    <w:p w:rsidR="001D0197" w:rsidRDefault="001D0197" w:rsidP="009F30E5">
      <w:pPr>
        <w:jc w:val="both"/>
        <w:rPr>
          <w:rStyle w:val="Kiemels2"/>
          <w:rFonts w:ascii="Palatino Linotype" w:eastAsia="Times New Roman" w:hAnsi="Palatino Linotype"/>
          <w:bCs w:val="0"/>
        </w:rPr>
      </w:pPr>
    </w:p>
    <w:p w:rsidR="00D61998" w:rsidRPr="001D0197" w:rsidRDefault="00D61998" w:rsidP="009F30E5">
      <w:pPr>
        <w:jc w:val="both"/>
        <w:rPr>
          <w:rStyle w:val="Kiemels2"/>
          <w:rFonts w:ascii="Palatino Linotype" w:eastAsia="Times New Roman" w:hAnsi="Palatino Linotype"/>
          <w:bCs w:val="0"/>
        </w:rPr>
      </w:pPr>
      <w:r w:rsidRPr="001D0197">
        <w:rPr>
          <w:rStyle w:val="Kiemels2"/>
          <w:rFonts w:ascii="Palatino Linotype" w:eastAsia="Times New Roman" w:hAnsi="Palatino Linotype"/>
          <w:bCs w:val="0"/>
        </w:rPr>
        <w:t>A külcsín megfog, a belbecs megtart</w:t>
      </w:r>
    </w:p>
    <w:p w:rsidR="00B9486E" w:rsidRPr="001D0197" w:rsidRDefault="00B9486E" w:rsidP="00B9486E">
      <w:pPr>
        <w:jc w:val="both"/>
        <w:rPr>
          <w:rStyle w:val="Kiemels2"/>
          <w:rFonts w:ascii="Palatino Linotype" w:hAnsi="Palatino Linotype" w:cs="Arial"/>
          <w:b w:val="0"/>
          <w:shd w:val="clear" w:color="auto" w:fill="FFFFFF"/>
        </w:rPr>
      </w:pPr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 xml:space="preserve">A csomagolástechnika többszörös díjnyertes nagymestere, az Sz. Variáns számára elsődleges szempont, hogy a külcsín kifejezze a belső tartalom minőségét, így talált rá arra az </w:t>
      </w:r>
      <w:proofErr w:type="gramStart"/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>ideális</w:t>
      </w:r>
      <w:proofErr w:type="gramEnd"/>
      <w:r w:rsidR="00241268"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>, itthon kevéssé elterjedt</w:t>
      </w:r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 xml:space="preserve"> technológiára</w:t>
      </w:r>
      <w:r w:rsidR="00CC28E3"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 xml:space="preserve">, amely lehetővé teszi, hogy </w:t>
      </w:r>
      <w:r w:rsidR="00CA667D"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>top</w:t>
      </w:r>
      <w:r w:rsidR="00CC28E3"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 xml:space="preserve"> márkák prémium termékei</w:t>
      </w:r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 xml:space="preserve"> méltó csomagolásban pompázhassanak. A debreceni székhelyű cég </w:t>
      </w:r>
      <w:r w:rsidR="00735F02"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>a 3D formalakkozás</w:t>
      </w:r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 xml:space="preserve"> </w:t>
      </w:r>
      <w:r w:rsidR="00735F02"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>és aranyozás segítségével</w:t>
      </w:r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 xml:space="preserve"> előkelő díszdobozt alkotott meg egyik első számú partnere, a St. Andrea Szőlőbirtok </w:t>
      </w:r>
      <w:r w:rsidR="006B3343"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>terméke számára. Az elegáns megjelenésű</w:t>
      </w:r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 xml:space="preserve"> St. Andrea Nagy-</w:t>
      </w:r>
      <w:proofErr w:type="spellStart"/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>Eged</w:t>
      </w:r>
      <w:proofErr w:type="spellEnd"/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 xml:space="preserve"> dűlő Grand </w:t>
      </w:r>
      <w:proofErr w:type="spellStart"/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>Superior</w:t>
      </w:r>
      <w:proofErr w:type="spellEnd"/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 xml:space="preserve"> 2017-es Egri Bikavért 2021-ben a világ 50 le</w:t>
      </w:r>
      <w:r w:rsidR="00D61998"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>gjobb bora közé választották.</w:t>
      </w:r>
    </w:p>
    <w:p w:rsidR="00B9486E" w:rsidRPr="001D0197" w:rsidRDefault="001D0197" w:rsidP="00B9486E">
      <w:pPr>
        <w:jc w:val="both"/>
        <w:rPr>
          <w:rFonts w:ascii="Palatino Linotype" w:hAnsi="Palatino Linotype" w:cs="Arial"/>
          <w:shd w:val="clear" w:color="auto" w:fill="FFFFFF"/>
        </w:rPr>
      </w:pPr>
      <w:r>
        <w:rPr>
          <w:rFonts w:ascii="Palatino Linotype" w:hAnsi="Palatino Linotype" w:cs="Arial"/>
          <w:noProof/>
          <w:shd w:val="clear" w:color="auto" w:fill="FFFFFF"/>
          <w:lang w:eastAsia="hu-HU"/>
        </w:rPr>
        <w:drawing>
          <wp:anchor distT="0" distB="0" distL="114300" distR="114300" simplePos="0" relativeHeight="251670528" behindDoc="0" locked="0" layoutInCell="1" allowOverlap="1" wp14:anchorId="5655AE00" wp14:editId="300127AB">
            <wp:simplePos x="0" y="0"/>
            <wp:positionH relativeFrom="margin">
              <wp:align>left</wp:align>
            </wp:positionH>
            <wp:positionV relativeFrom="page">
              <wp:posOffset>7391400</wp:posOffset>
            </wp:positionV>
            <wp:extent cx="1539240" cy="2139950"/>
            <wp:effectExtent l="0" t="0" r="381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zakal-Jano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86E" w:rsidRPr="001D0197">
        <w:rPr>
          <w:rFonts w:ascii="Palatino Linotype" w:hAnsi="Palatino Linotype" w:cs="Arial"/>
          <w:shd w:val="clear" w:color="auto" w:fill="FFFFFF"/>
        </w:rPr>
        <w:t>A</w:t>
      </w:r>
      <w:r w:rsidR="003201FC" w:rsidRPr="001D0197">
        <w:rPr>
          <w:rFonts w:ascii="Palatino Linotype" w:hAnsi="Palatino Linotype" w:cs="Arial"/>
          <w:shd w:val="clear" w:color="auto" w:fill="FFFFFF"/>
        </w:rPr>
        <w:t>z Sz. Variáns által alkalmazott, korszerű</w:t>
      </w:r>
      <w:r w:rsidR="00B9486E" w:rsidRPr="001D0197">
        <w:rPr>
          <w:rFonts w:ascii="Palatino Linotype" w:hAnsi="Palatino Linotype" w:cs="Arial"/>
          <w:shd w:val="clear" w:color="auto" w:fill="FFFFFF"/>
        </w:rPr>
        <w:t xml:space="preserve"> technológia számos előnnyel bír, hiszen tűpontos nyomtatást tesz lehetővé, a normál UV lakknál is erősebb fényességet biztosít, ezen felül költséghatékony, mert a mechanikusan kivitelezett dombornyomást is helyettesítheti. Az aranyozással egybekötött eljárás tökéletes eszköz arra, hogy </w:t>
      </w:r>
      <w:proofErr w:type="gramStart"/>
      <w:r w:rsidR="00B9486E" w:rsidRPr="001D0197">
        <w:rPr>
          <w:rFonts w:ascii="Palatino Linotype" w:hAnsi="Palatino Linotype" w:cs="Arial"/>
          <w:shd w:val="clear" w:color="auto" w:fill="FFFFFF"/>
        </w:rPr>
        <w:t>re</w:t>
      </w:r>
      <w:r w:rsidR="00B86A3C" w:rsidRPr="001D0197">
        <w:rPr>
          <w:rFonts w:ascii="Palatino Linotype" w:hAnsi="Palatino Linotype" w:cs="Arial"/>
          <w:shd w:val="clear" w:color="auto" w:fill="FFFFFF"/>
        </w:rPr>
        <w:t>prezentálja</w:t>
      </w:r>
      <w:proofErr w:type="gramEnd"/>
      <w:r w:rsidR="00B86A3C" w:rsidRPr="001D0197">
        <w:rPr>
          <w:rFonts w:ascii="Palatino Linotype" w:hAnsi="Palatino Linotype" w:cs="Arial"/>
          <w:shd w:val="clear" w:color="auto" w:fill="FFFFFF"/>
        </w:rPr>
        <w:t xml:space="preserve"> a termék értéké</w:t>
      </w:r>
      <w:r w:rsidR="00B9486E" w:rsidRPr="001D0197">
        <w:rPr>
          <w:rFonts w:ascii="Palatino Linotype" w:hAnsi="Palatino Linotype" w:cs="Arial"/>
          <w:shd w:val="clear" w:color="auto" w:fill="FFFFFF"/>
        </w:rPr>
        <w:t>t.</w:t>
      </w:r>
    </w:p>
    <w:p w:rsidR="00B9486E" w:rsidRPr="001D0197" w:rsidRDefault="00B9486E" w:rsidP="00B9486E">
      <w:pPr>
        <w:jc w:val="both"/>
        <w:rPr>
          <w:rFonts w:ascii="Palatino Linotype" w:hAnsi="Palatino Linotype" w:cs="Arial"/>
          <w:shd w:val="clear" w:color="auto" w:fill="FFFFFF"/>
        </w:rPr>
      </w:pPr>
      <w:r w:rsidRPr="001D0197">
        <w:rPr>
          <w:rFonts w:ascii="Palatino Linotype" w:hAnsi="Palatino Linotype" w:cs="Arial"/>
          <w:shd w:val="clear" w:color="auto" w:fill="FFFFFF"/>
        </w:rPr>
        <w:t xml:space="preserve">„A 3D formalakkozást akkor ajánljuk, ha a cél fényűző, egyedülálló hatás elérése, hiszen a segítségével hozhatunk létre igazán elegáns, kitapinthatóan különleges </w:t>
      </w:r>
      <w:r w:rsidR="009916A9" w:rsidRPr="001D0197"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 wp14:anchorId="7F0B5333" wp14:editId="7083B7CC">
            <wp:simplePos x="0" y="0"/>
            <wp:positionH relativeFrom="page">
              <wp:posOffset>6222365</wp:posOffset>
            </wp:positionH>
            <wp:positionV relativeFrom="topMargin">
              <wp:align>bottom</wp:align>
            </wp:positionV>
            <wp:extent cx="1084580" cy="743585"/>
            <wp:effectExtent l="0" t="0" r="127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sto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6A9" w:rsidRPr="001D0197">
        <w:rPr>
          <w:rFonts w:ascii="Palatino Linotype" w:eastAsia="Times New Roman" w:hAnsi="Palatino Linotype" w:cstheme="majorHAnsi"/>
          <w:b/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082EF916" wp14:editId="0D166ABB">
            <wp:simplePos x="0" y="0"/>
            <wp:positionH relativeFrom="margin">
              <wp:posOffset>-590550</wp:posOffset>
            </wp:positionH>
            <wp:positionV relativeFrom="page">
              <wp:posOffset>194945</wp:posOffset>
            </wp:positionV>
            <wp:extent cx="883920" cy="89916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197">
        <w:rPr>
          <w:rFonts w:ascii="Palatino Linotype" w:hAnsi="Palatino Linotype" w:cs="Arial"/>
          <w:shd w:val="clear" w:color="auto" w:fill="FFFFFF"/>
        </w:rPr>
        <w:t xml:space="preserve">felületet: egyszerre ad valós </w:t>
      </w:r>
      <w:proofErr w:type="spellStart"/>
      <w:r w:rsidRPr="001D0197">
        <w:rPr>
          <w:rFonts w:ascii="Palatino Linotype" w:hAnsi="Palatino Linotype" w:cs="Arial"/>
          <w:shd w:val="clear" w:color="auto" w:fill="FFFFFF"/>
        </w:rPr>
        <w:t>domborúságot</w:t>
      </w:r>
      <w:proofErr w:type="spellEnd"/>
      <w:r w:rsidRPr="001D0197">
        <w:rPr>
          <w:rFonts w:ascii="Palatino Linotype" w:hAnsi="Palatino Linotype" w:cs="Arial"/>
          <w:shd w:val="clear" w:color="auto" w:fill="FFFFFF"/>
        </w:rPr>
        <w:t xml:space="preserve"> és fényes-lakkozott hatást” – </w:t>
      </w:r>
      <w:r w:rsidRPr="001D0197">
        <w:rPr>
          <w:rFonts w:ascii="Palatino Linotype" w:hAnsi="Palatino Linotype" w:cs="Arial"/>
          <w:b/>
          <w:shd w:val="clear" w:color="auto" w:fill="FFFFFF"/>
        </w:rPr>
        <w:t>mondja Szakál János, az Sz. Variáns ügyvezető tulajdonosa.</w:t>
      </w:r>
    </w:p>
    <w:p w:rsidR="00086A86" w:rsidRPr="001D0197" w:rsidRDefault="00086A86" w:rsidP="00B9486E">
      <w:pPr>
        <w:jc w:val="both"/>
        <w:rPr>
          <w:rFonts w:ascii="Palatino Linotype" w:hAnsi="Palatino Linotype" w:cs="Arial"/>
          <w:b/>
          <w:shd w:val="clear" w:color="auto" w:fill="FFFFFF"/>
        </w:rPr>
      </w:pPr>
    </w:p>
    <w:p w:rsidR="001D0197" w:rsidRDefault="001D0197" w:rsidP="00B9486E">
      <w:pPr>
        <w:jc w:val="both"/>
        <w:rPr>
          <w:rFonts w:ascii="Palatino Linotype" w:hAnsi="Palatino Linotype" w:cs="Arial"/>
          <w:b/>
          <w:shd w:val="clear" w:color="auto" w:fill="FFFFFF"/>
        </w:rPr>
      </w:pPr>
    </w:p>
    <w:p w:rsidR="001D0197" w:rsidRDefault="001D0197" w:rsidP="00B9486E">
      <w:pPr>
        <w:jc w:val="both"/>
        <w:rPr>
          <w:rFonts w:ascii="Palatino Linotype" w:hAnsi="Palatino Linotype" w:cs="Arial"/>
          <w:b/>
          <w:shd w:val="clear" w:color="auto" w:fill="FFFFFF"/>
        </w:rPr>
      </w:pPr>
      <w:r>
        <w:rPr>
          <w:rFonts w:ascii="Palatino Linotype" w:hAnsi="Palatino Linotype" w:cs="Arial"/>
          <w:noProof/>
          <w:shd w:val="clear" w:color="auto" w:fill="FFFFFF"/>
          <w:lang w:eastAsia="hu-HU"/>
        </w:rPr>
        <w:drawing>
          <wp:anchor distT="0" distB="0" distL="114300" distR="114300" simplePos="0" relativeHeight="251671552" behindDoc="0" locked="0" layoutInCell="1" allowOverlap="1" wp14:anchorId="72689121" wp14:editId="30948BB6">
            <wp:simplePos x="0" y="0"/>
            <wp:positionH relativeFrom="margin">
              <wp:posOffset>2900680</wp:posOffset>
            </wp:positionH>
            <wp:positionV relativeFrom="margin">
              <wp:posOffset>681355</wp:posOffset>
            </wp:positionV>
            <wp:extent cx="2914650" cy="1943100"/>
            <wp:effectExtent l="0" t="0" r="0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059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998" w:rsidRPr="001D0197">
        <w:rPr>
          <w:rFonts w:ascii="Palatino Linotype" w:hAnsi="Palatino Linotype" w:cs="Arial"/>
          <w:b/>
          <w:shd w:val="clear" w:color="auto" w:fill="FFFFFF"/>
        </w:rPr>
        <w:t>Egy jól tervezett boros</w:t>
      </w:r>
      <w:r w:rsidR="00086A86" w:rsidRPr="001D0197">
        <w:rPr>
          <w:rFonts w:ascii="Palatino Linotype" w:hAnsi="Palatino Linotype" w:cs="Arial"/>
          <w:b/>
          <w:shd w:val="clear" w:color="auto" w:fill="FFFFFF"/>
        </w:rPr>
        <w:t xml:space="preserve"> dísz</w:t>
      </w:r>
      <w:r w:rsidR="00D61998" w:rsidRPr="001D0197">
        <w:rPr>
          <w:rFonts w:ascii="Palatino Linotype" w:hAnsi="Palatino Linotype" w:cs="Arial"/>
          <w:b/>
          <w:shd w:val="clear" w:color="auto" w:fill="FFFFFF"/>
        </w:rPr>
        <w:t>doboz is értéket teremt</w:t>
      </w:r>
    </w:p>
    <w:p w:rsidR="00912FCA" w:rsidRDefault="00B9486E" w:rsidP="00B9486E">
      <w:pPr>
        <w:jc w:val="both"/>
        <w:rPr>
          <w:rFonts w:ascii="Palatino Linotype" w:hAnsi="Palatino Linotype" w:cs="Arial"/>
          <w:b/>
          <w:shd w:val="clear" w:color="auto" w:fill="FFFFFF"/>
        </w:rPr>
      </w:pPr>
      <w:r w:rsidRPr="001D0197">
        <w:rPr>
          <w:rFonts w:ascii="Palatino Linotype" w:hAnsi="Palatino Linotype" w:cs="Arial"/>
          <w:shd w:val="clear" w:color="auto" w:fill="FFFFFF"/>
        </w:rPr>
        <w:t xml:space="preserve">A </w:t>
      </w:r>
      <w:proofErr w:type="spellStart"/>
      <w:r w:rsidRPr="001D0197">
        <w:rPr>
          <w:rFonts w:ascii="Palatino Linotype" w:hAnsi="Palatino Linotype" w:cs="Arial"/>
          <w:shd w:val="clear" w:color="auto" w:fill="FFFFFF"/>
        </w:rPr>
        <w:t>St</w:t>
      </w:r>
      <w:proofErr w:type="spellEnd"/>
      <w:r w:rsidRPr="001D0197">
        <w:rPr>
          <w:rFonts w:ascii="Palatino Linotype" w:hAnsi="Palatino Linotype" w:cs="Arial"/>
          <w:shd w:val="clear" w:color="auto" w:fill="FFFFFF"/>
        </w:rPr>
        <w:t xml:space="preserve">. Andrea Szőlőbirtok, mely közel 20 éve működik együtt az Sz. Variánssal, pontosan ezt a hatást kereste, többek között akkor is, amikor ámulatba ejtő, sajátos </w:t>
      </w:r>
      <w:proofErr w:type="gramStart"/>
      <w:r w:rsidRPr="001D0197">
        <w:rPr>
          <w:rFonts w:ascii="Palatino Linotype" w:hAnsi="Palatino Linotype" w:cs="Arial"/>
          <w:shd w:val="clear" w:color="auto" w:fill="FFFFFF"/>
        </w:rPr>
        <w:t>karakterű</w:t>
      </w:r>
      <w:proofErr w:type="gramEnd"/>
      <w:r w:rsidRPr="001D0197">
        <w:rPr>
          <w:rFonts w:ascii="Palatino Linotype" w:hAnsi="Palatino Linotype" w:cs="Arial"/>
          <w:shd w:val="clear" w:color="auto" w:fill="FFFFFF"/>
        </w:rPr>
        <w:t xml:space="preserve"> bora, </w:t>
      </w:r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>St. Andrea Nagy-</w:t>
      </w:r>
      <w:proofErr w:type="spellStart"/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>Eged</w:t>
      </w:r>
      <w:proofErr w:type="spellEnd"/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 xml:space="preserve"> dűlő Grand </w:t>
      </w:r>
      <w:proofErr w:type="spellStart"/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>Superior</w:t>
      </w:r>
      <w:proofErr w:type="spellEnd"/>
      <w:r w:rsidRPr="001D0197">
        <w:rPr>
          <w:rStyle w:val="Kiemels2"/>
          <w:rFonts w:ascii="Palatino Linotype" w:hAnsi="Palatino Linotype" w:cs="Arial"/>
          <w:b w:val="0"/>
          <w:shd w:val="clear" w:color="auto" w:fill="FFFFFF"/>
        </w:rPr>
        <w:t xml:space="preserve"> 2017-es Egri Bikavér</w:t>
      </w:r>
      <w:r w:rsidRPr="001D0197">
        <w:rPr>
          <w:rFonts w:ascii="Palatino Linotype" w:hAnsi="Palatino Linotype" w:cs="Arial"/>
          <w:shd w:val="clear" w:color="auto" w:fill="FFFFFF"/>
        </w:rPr>
        <w:t xml:space="preserve"> díszdobozának megálmodásáról volt szó.</w:t>
      </w:r>
    </w:p>
    <w:p w:rsidR="001D0197" w:rsidRPr="00912FCA" w:rsidRDefault="001D0197" w:rsidP="00B9486E">
      <w:pPr>
        <w:jc w:val="both"/>
        <w:rPr>
          <w:rFonts w:ascii="Palatino Linotype" w:hAnsi="Palatino Linotype" w:cs="Arial"/>
          <w:b/>
          <w:shd w:val="clear" w:color="auto" w:fill="FFFFFF"/>
        </w:rPr>
      </w:pPr>
    </w:p>
    <w:p w:rsidR="00912FCA" w:rsidRDefault="00912FCA" w:rsidP="00B9486E">
      <w:pPr>
        <w:jc w:val="both"/>
        <w:rPr>
          <w:rFonts w:ascii="Palatino Linotype" w:hAnsi="Palatino Linotype"/>
        </w:rPr>
      </w:pPr>
    </w:p>
    <w:p w:rsidR="00912FCA" w:rsidRPr="001D0197" w:rsidRDefault="00912FCA" w:rsidP="00B9486E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  <w:lang w:eastAsia="hu-HU"/>
        </w:rPr>
        <w:drawing>
          <wp:anchor distT="0" distB="0" distL="114300" distR="114300" simplePos="0" relativeHeight="251672576" behindDoc="0" locked="0" layoutInCell="1" allowOverlap="1" wp14:anchorId="0376A128" wp14:editId="79111AD9">
            <wp:simplePos x="0" y="0"/>
            <wp:positionH relativeFrom="margin">
              <wp:posOffset>-61595</wp:posOffset>
            </wp:positionH>
            <wp:positionV relativeFrom="margin">
              <wp:posOffset>3272155</wp:posOffset>
            </wp:positionV>
            <wp:extent cx="2871470" cy="1915160"/>
            <wp:effectExtent l="0" t="0" r="5080" b="8890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049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86E" w:rsidRPr="001D0197">
        <w:rPr>
          <w:rFonts w:ascii="Palatino Linotype" w:hAnsi="Palatino Linotype"/>
        </w:rPr>
        <w:t xml:space="preserve">„Szeretnénk a borainknak értékes, szép megjelenést adni, amely figyelemfelkeltő és presztízsépítő. Minden egyes momentumnak jelentősége van a végső megítélésben. A magas színvonalú csomagolás sokat tud segíteni a bor jó üzenetének kialakításában. </w:t>
      </w:r>
      <w:r w:rsidR="009838C3" w:rsidRPr="001D0197">
        <w:rPr>
          <w:rFonts w:ascii="Palatino Linotype" w:hAnsi="Palatino Linotype"/>
        </w:rPr>
        <w:t>Ezt</w:t>
      </w:r>
      <w:r w:rsidR="00B9486E" w:rsidRPr="001D0197">
        <w:rPr>
          <w:rFonts w:ascii="Palatino Linotype" w:hAnsi="Palatino Linotype"/>
        </w:rPr>
        <w:t xml:space="preserve"> az emberek arcán is látjuk, amikor a St. Andrea értékesítési pontra vagy a Pincébe belépve szemtől szemben találják magukat egy elegáns díszdobozban elhelyezett borral. Rögtön tudják, hogy valami különlegesre, értékesre találtak” – </w:t>
      </w:r>
      <w:r w:rsidR="00B9486E" w:rsidRPr="001D0197">
        <w:rPr>
          <w:rFonts w:ascii="Palatino Linotype" w:hAnsi="Palatino Linotype"/>
          <w:b/>
        </w:rPr>
        <w:t>mondja Dr. Lőrincz György, a St. Andrea Szőlőbirtok tulajdonosa.</w:t>
      </w:r>
    </w:p>
    <w:p w:rsidR="00B9486E" w:rsidRPr="001D0197" w:rsidRDefault="00B9486E" w:rsidP="00B9486E">
      <w:pPr>
        <w:jc w:val="both"/>
        <w:rPr>
          <w:rFonts w:ascii="Palatino Linotype" w:hAnsi="Palatino Linotype" w:cs="Arial"/>
          <w:shd w:val="clear" w:color="auto" w:fill="FFFFFF"/>
        </w:rPr>
      </w:pPr>
      <w:r w:rsidRPr="001D0197">
        <w:rPr>
          <w:rFonts w:ascii="Palatino Linotype" w:hAnsi="Palatino Linotype" w:cs="Arial"/>
          <w:shd w:val="clear" w:color="auto" w:fill="FFFFFF"/>
        </w:rPr>
        <w:t xml:space="preserve">A folyamatosan fejlődő, kreatív és emlékezetes csomagolásokat megalkotó Sz. Variáns a St. Andrea Szőlőbirtokon kívül – többek között – olyan nagy nevek prémium termékeit öltöztette már ünneplőbe, mint a Herendi Porcelánmanufaktúra, a </w:t>
      </w:r>
      <w:proofErr w:type="spellStart"/>
      <w:r w:rsidRPr="001D0197">
        <w:rPr>
          <w:rFonts w:ascii="Palatino Linotype" w:hAnsi="Palatino Linotype" w:cs="Arial"/>
          <w:shd w:val="clear" w:color="auto" w:fill="FFFFFF"/>
        </w:rPr>
        <w:t>Stühmer</w:t>
      </w:r>
      <w:proofErr w:type="spellEnd"/>
      <w:r w:rsidRPr="001D0197">
        <w:rPr>
          <w:rFonts w:ascii="Palatino Linotype" w:hAnsi="Palatino Linotype" w:cs="Arial"/>
          <w:shd w:val="clear" w:color="auto" w:fill="FFFFFF"/>
        </w:rPr>
        <w:t xml:space="preserve"> vagy a </w:t>
      </w:r>
      <w:proofErr w:type="spellStart"/>
      <w:r w:rsidRPr="001D0197">
        <w:rPr>
          <w:rFonts w:ascii="Palatino Linotype" w:hAnsi="Palatino Linotype" w:cs="Arial"/>
          <w:shd w:val="clear" w:color="auto" w:fill="FFFFFF"/>
        </w:rPr>
        <w:t>Gerbaud</w:t>
      </w:r>
      <w:proofErr w:type="spellEnd"/>
      <w:r w:rsidRPr="001D0197">
        <w:rPr>
          <w:rFonts w:ascii="Palatino Linotype" w:hAnsi="Palatino Linotype" w:cs="Arial"/>
          <w:shd w:val="clear" w:color="auto" w:fill="FFFFFF"/>
        </w:rPr>
        <w:t>.</w:t>
      </w:r>
    </w:p>
    <w:p w:rsidR="00B9486E" w:rsidRPr="001D0197" w:rsidRDefault="00B9486E" w:rsidP="00B9486E">
      <w:pPr>
        <w:jc w:val="both"/>
        <w:rPr>
          <w:rFonts w:ascii="Palatino Linotype" w:hAnsi="Palatino Linotype" w:cs="Arial"/>
          <w:shd w:val="clear" w:color="auto" w:fill="FFFFFF"/>
        </w:rPr>
      </w:pPr>
    </w:p>
    <w:p w:rsidR="009916A9" w:rsidRPr="001D0197" w:rsidRDefault="009916A9" w:rsidP="00B9486E">
      <w:pPr>
        <w:jc w:val="both"/>
        <w:rPr>
          <w:rFonts w:ascii="Palatino Linotype" w:hAnsi="Palatino Linotype" w:cs="Arial"/>
          <w:shd w:val="clear" w:color="auto" w:fill="FFFFFF"/>
        </w:rPr>
      </w:pPr>
    </w:p>
    <w:p w:rsidR="009916A9" w:rsidRPr="001D0197" w:rsidRDefault="009916A9" w:rsidP="00B9486E">
      <w:pPr>
        <w:jc w:val="both"/>
        <w:rPr>
          <w:rFonts w:ascii="Palatino Linotype" w:hAnsi="Palatino Linotype" w:cs="Arial"/>
          <w:shd w:val="clear" w:color="auto" w:fill="FFFFFF"/>
        </w:rPr>
      </w:pPr>
    </w:p>
    <w:p w:rsidR="009916A9" w:rsidRPr="001D0197" w:rsidRDefault="009916A9" w:rsidP="00B9486E">
      <w:pPr>
        <w:jc w:val="both"/>
        <w:rPr>
          <w:rFonts w:ascii="Palatino Linotype" w:hAnsi="Palatino Linotype" w:cs="Arial"/>
          <w:shd w:val="clear" w:color="auto" w:fill="FFFFFF"/>
        </w:rPr>
      </w:pPr>
    </w:p>
    <w:p w:rsidR="009916A9" w:rsidRPr="001D0197" w:rsidRDefault="009916A9" w:rsidP="00B9486E">
      <w:pPr>
        <w:jc w:val="both"/>
        <w:rPr>
          <w:rFonts w:ascii="Palatino Linotype" w:hAnsi="Palatino Linotype" w:cs="Arial"/>
          <w:shd w:val="clear" w:color="auto" w:fill="FFFFFF"/>
        </w:rPr>
      </w:pPr>
    </w:p>
    <w:p w:rsidR="009916A9" w:rsidRPr="001D0197" w:rsidRDefault="009916A9" w:rsidP="00B9486E">
      <w:pPr>
        <w:jc w:val="both"/>
        <w:rPr>
          <w:rFonts w:ascii="Palatino Linotype" w:hAnsi="Palatino Linotype" w:cs="Arial"/>
          <w:shd w:val="clear" w:color="auto" w:fill="FFFFFF"/>
        </w:rPr>
      </w:pPr>
    </w:p>
    <w:p w:rsidR="009916A9" w:rsidRPr="001D0197" w:rsidRDefault="009916A9" w:rsidP="00B9486E">
      <w:pPr>
        <w:jc w:val="both"/>
        <w:rPr>
          <w:rFonts w:ascii="Palatino Linotype" w:hAnsi="Palatino Linotype" w:cs="Arial"/>
          <w:shd w:val="clear" w:color="auto" w:fill="FFFFFF"/>
        </w:rPr>
      </w:pPr>
    </w:p>
    <w:p w:rsidR="009916A9" w:rsidRPr="001D0197" w:rsidRDefault="009916A9" w:rsidP="00B9486E">
      <w:pPr>
        <w:jc w:val="both"/>
        <w:rPr>
          <w:rFonts w:ascii="Palatino Linotype" w:hAnsi="Palatino Linotype" w:cs="Arial"/>
          <w:shd w:val="clear" w:color="auto" w:fill="FFFFFF"/>
        </w:rPr>
      </w:pPr>
    </w:p>
    <w:p w:rsidR="00435D96" w:rsidRPr="001D0197" w:rsidRDefault="00435D96" w:rsidP="009916A9">
      <w:pPr>
        <w:spacing w:before="100" w:beforeAutospacing="1" w:after="100" w:afterAutospacing="1"/>
        <w:jc w:val="both"/>
        <w:rPr>
          <w:rFonts w:ascii="Palatino Linotype" w:hAnsi="Palatino Linotype"/>
        </w:rPr>
      </w:pPr>
      <w:r w:rsidRPr="001D0197">
        <w:rPr>
          <w:noProof/>
          <w:lang w:eastAsia="hu-HU"/>
        </w:rPr>
        <w:lastRenderedPageBreak/>
        <w:drawing>
          <wp:anchor distT="0" distB="0" distL="114300" distR="114300" simplePos="0" relativeHeight="251669504" behindDoc="0" locked="0" layoutInCell="1" allowOverlap="1" wp14:anchorId="08A1A666" wp14:editId="3C7950C0">
            <wp:simplePos x="0" y="0"/>
            <wp:positionH relativeFrom="page">
              <wp:posOffset>6231890</wp:posOffset>
            </wp:positionH>
            <wp:positionV relativeFrom="topMargin">
              <wp:posOffset>242570</wp:posOffset>
            </wp:positionV>
            <wp:extent cx="1084580" cy="743585"/>
            <wp:effectExtent l="0" t="0" r="127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sto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0197">
        <w:rPr>
          <w:rFonts w:ascii="Palatino Linotype" w:eastAsia="Times New Roman" w:hAnsi="Palatino Linotype" w:cstheme="majorHAnsi"/>
          <w:b/>
          <w:noProof/>
          <w:lang w:eastAsia="hu-HU"/>
        </w:rPr>
        <w:drawing>
          <wp:anchor distT="0" distB="0" distL="114300" distR="114300" simplePos="0" relativeHeight="251667456" behindDoc="0" locked="0" layoutInCell="1" allowOverlap="1" wp14:anchorId="151BAA59" wp14:editId="6162CE94">
            <wp:simplePos x="0" y="0"/>
            <wp:positionH relativeFrom="margin">
              <wp:posOffset>-542925</wp:posOffset>
            </wp:positionH>
            <wp:positionV relativeFrom="page">
              <wp:posOffset>223520</wp:posOffset>
            </wp:positionV>
            <wp:extent cx="883920" cy="89916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D96" w:rsidRPr="001D0197" w:rsidRDefault="009916A9" w:rsidP="0099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b/>
          <w:bCs/>
          <w:sz w:val="18"/>
          <w:szCs w:val="18"/>
          <w:u w:val="single"/>
        </w:rPr>
      </w:pPr>
      <w:r w:rsidRPr="001D0197">
        <w:rPr>
          <w:rFonts w:ascii="Palatino Linotype" w:hAnsi="Palatino Linotype"/>
          <w:b/>
          <w:bCs/>
          <w:sz w:val="18"/>
          <w:szCs w:val="18"/>
          <w:u w:val="single"/>
        </w:rPr>
        <w:t xml:space="preserve">Az </w:t>
      </w:r>
      <w:proofErr w:type="spellStart"/>
      <w:r w:rsidRPr="001D0197">
        <w:rPr>
          <w:rFonts w:ascii="Palatino Linotype" w:hAnsi="Palatino Linotype"/>
          <w:b/>
          <w:bCs/>
          <w:sz w:val="18"/>
          <w:szCs w:val="18"/>
          <w:u w:val="single"/>
        </w:rPr>
        <w:t>Sz.Variáns</w:t>
      </w:r>
      <w:proofErr w:type="spellEnd"/>
      <w:r w:rsidRPr="001D0197">
        <w:rPr>
          <w:rFonts w:ascii="Palatino Linotype" w:hAnsi="Palatino Linotype"/>
          <w:b/>
          <w:bCs/>
          <w:sz w:val="18"/>
          <w:szCs w:val="18"/>
          <w:u w:val="single"/>
        </w:rPr>
        <w:t xml:space="preserve"> Kft.-</w:t>
      </w:r>
      <w:proofErr w:type="spellStart"/>
      <w:r w:rsidRPr="001D0197">
        <w:rPr>
          <w:rFonts w:ascii="Palatino Linotype" w:hAnsi="Palatino Linotype"/>
          <w:b/>
          <w:bCs/>
          <w:sz w:val="18"/>
          <w:szCs w:val="18"/>
          <w:u w:val="single"/>
        </w:rPr>
        <w:t>ről</w:t>
      </w:r>
      <w:proofErr w:type="spellEnd"/>
      <w:r w:rsidRPr="001D0197">
        <w:rPr>
          <w:rFonts w:ascii="Palatino Linotype" w:hAnsi="Palatino Linotype"/>
          <w:b/>
          <w:bCs/>
          <w:sz w:val="18"/>
          <w:szCs w:val="18"/>
          <w:u w:val="single"/>
        </w:rPr>
        <w:t xml:space="preserve"> röviden:</w:t>
      </w:r>
    </w:p>
    <w:p w:rsidR="009916A9" w:rsidRPr="001D0197" w:rsidRDefault="009916A9" w:rsidP="0099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D0197">
        <w:rPr>
          <w:rFonts w:ascii="Palatino Linotype" w:eastAsia="Times New Roman" w:hAnsi="Palatino Linotype"/>
          <w:sz w:val="18"/>
          <w:szCs w:val="18"/>
        </w:rPr>
        <w:t xml:space="preserve">Sz. Variáns Kft. 1994 óta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nyomdai termékek és papíralapú csomagolóanyagok gyártásával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 foglalkozik.</w:t>
      </w:r>
    </w:p>
    <w:p w:rsidR="009916A9" w:rsidRPr="001D0197" w:rsidRDefault="009916A9" w:rsidP="0099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D0197">
        <w:rPr>
          <w:rFonts w:ascii="Palatino Linotype" w:eastAsia="Times New Roman" w:hAnsi="Palatino Linotype"/>
          <w:sz w:val="18"/>
          <w:szCs w:val="18"/>
        </w:rPr>
        <w:t xml:space="preserve">A debreceni cég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elsőként honosította meg Magyarországon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 a </w:t>
      </w:r>
      <w:proofErr w:type="spellStart"/>
      <w:r w:rsidRPr="001D0197">
        <w:rPr>
          <w:rFonts w:ascii="Palatino Linotype" w:eastAsia="Times New Roman" w:hAnsi="Palatino Linotype"/>
          <w:sz w:val="18"/>
          <w:szCs w:val="18"/>
        </w:rPr>
        <w:t>mikrobordázott</w:t>
      </w:r>
      <w:proofErr w:type="spellEnd"/>
      <w:r w:rsidRPr="001D0197">
        <w:rPr>
          <w:rFonts w:ascii="Palatino Linotype" w:eastAsia="Times New Roman" w:hAnsi="Palatino Linotype"/>
          <w:sz w:val="18"/>
          <w:szCs w:val="18"/>
        </w:rPr>
        <w:t xml:space="preserve"> natúr és színes hullámpapírból készült csomagolásokat. A csomagolástervezés és kivitelezés szakértői mind a berendezések, mind az alkalmazott technológiák tekintetében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a legmagasabb minőségre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 specializálódott. </w:t>
      </w:r>
    </w:p>
    <w:p w:rsidR="009916A9" w:rsidRPr="001D0197" w:rsidRDefault="009916A9" w:rsidP="0099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D0197">
        <w:rPr>
          <w:rFonts w:ascii="Palatino Linotype" w:eastAsia="Times New Roman" w:hAnsi="Palatino Linotype"/>
          <w:sz w:val="18"/>
          <w:szCs w:val="18"/>
        </w:rPr>
        <w:t xml:space="preserve">A 75 főt foglalkoztató, dinamikusan fejlődő családi vállalkozás forgalma ma már megközelíti a 2 milliárd forintos nagyságrendet. Tevékenységének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 xml:space="preserve">fő </w:t>
      </w:r>
      <w:proofErr w:type="gramStart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fókuszát</w:t>
      </w:r>
      <w:proofErr w:type="gramEnd"/>
      <w:r w:rsidRPr="001D0197">
        <w:rPr>
          <w:rFonts w:ascii="Palatino Linotype" w:eastAsia="Times New Roman" w:hAnsi="Palatino Linotype"/>
          <w:sz w:val="18"/>
          <w:szCs w:val="18"/>
        </w:rPr>
        <w:t xml:space="preserve"> az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ipari csomagoló eszközök, papíralapú marketingtermékek, luxus csomagolóeszközök és a kézi készítésű papírtáskák gyártása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 adja.</w:t>
      </w:r>
    </w:p>
    <w:p w:rsidR="009916A9" w:rsidRPr="001D0197" w:rsidRDefault="009916A9" w:rsidP="0099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D0197">
        <w:rPr>
          <w:rFonts w:ascii="Palatino Linotype" w:eastAsia="Times New Roman" w:hAnsi="Palatino Linotype"/>
          <w:sz w:val="18"/>
          <w:szCs w:val="18"/>
        </w:rPr>
        <w:t xml:space="preserve">A vállalat legfőbb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szolgáltatásai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 közé tartozik a formatervezés, a grafikai előkészítés, a nyomtatás, a felületnemesítés és a konfekcionálás.</w:t>
      </w:r>
    </w:p>
    <w:p w:rsidR="009916A9" w:rsidRPr="001D0197" w:rsidRDefault="009916A9" w:rsidP="0099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D0197">
        <w:rPr>
          <w:rFonts w:ascii="Palatino Linotype" w:eastAsia="Times New Roman" w:hAnsi="Palatino Linotype"/>
          <w:sz w:val="18"/>
          <w:szCs w:val="18"/>
        </w:rPr>
        <w:t xml:space="preserve">A cég első szakmai díját 1997-ben nyerte el, amikor az </w:t>
      </w:r>
      <w:proofErr w:type="spellStart"/>
      <w:r w:rsidRPr="001D0197">
        <w:rPr>
          <w:rFonts w:ascii="Palatino Linotype" w:eastAsia="Times New Roman" w:hAnsi="Palatino Linotype"/>
          <w:sz w:val="18"/>
          <w:szCs w:val="18"/>
        </w:rPr>
        <w:t>Europapier</w:t>
      </w:r>
      <w:proofErr w:type="spellEnd"/>
      <w:r w:rsidRPr="001D0197">
        <w:rPr>
          <w:rFonts w:ascii="Palatino Linotype" w:eastAsia="Times New Roman" w:hAnsi="Palatino Linotype"/>
          <w:sz w:val="18"/>
          <w:szCs w:val="18"/>
        </w:rPr>
        <w:t xml:space="preserve"> által kiírt </w:t>
      </w:r>
      <w:proofErr w:type="spellStart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Kreatívek</w:t>
      </w:r>
      <w:proofErr w:type="spellEnd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 xml:space="preserve"> </w:t>
      </w:r>
      <w:proofErr w:type="gramStart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pályázaton</w:t>
      </w:r>
      <w:proofErr w:type="gramEnd"/>
      <w:r w:rsidRPr="001D0197">
        <w:rPr>
          <w:rFonts w:ascii="Palatino Linotype" w:eastAsia="Times New Roman" w:hAnsi="Palatino Linotype"/>
          <w:sz w:val="18"/>
          <w:szCs w:val="18"/>
        </w:rPr>
        <w:t xml:space="preserve">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első helyen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 végzett a „mézgyertya” család csomagolásának megalkotásával. </w:t>
      </w:r>
    </w:p>
    <w:p w:rsidR="009916A9" w:rsidRPr="001D0197" w:rsidRDefault="009916A9" w:rsidP="0099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D0197">
        <w:rPr>
          <w:rFonts w:ascii="Palatino Linotype" w:eastAsia="Times New Roman" w:hAnsi="Palatino Linotype"/>
          <w:sz w:val="18"/>
          <w:szCs w:val="18"/>
        </w:rPr>
        <w:t xml:space="preserve">4 évvel a megalakulása után az Sz. Variáns Kft. az IKEA 54 áruházának beszállítójaként már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évi egymillió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 </w:t>
      </w:r>
      <w:proofErr w:type="spellStart"/>
      <w:r w:rsidRPr="001D0197">
        <w:rPr>
          <w:rFonts w:ascii="Palatino Linotype" w:eastAsia="Times New Roman" w:hAnsi="Palatino Linotype"/>
          <w:sz w:val="18"/>
          <w:szCs w:val="18"/>
        </w:rPr>
        <w:t>mikrobordázott</w:t>
      </w:r>
      <w:proofErr w:type="spellEnd"/>
      <w:r w:rsidRPr="001D0197">
        <w:rPr>
          <w:rFonts w:ascii="Palatino Linotype" w:eastAsia="Times New Roman" w:hAnsi="Palatino Linotype"/>
          <w:sz w:val="18"/>
          <w:szCs w:val="18"/>
        </w:rPr>
        <w:t xml:space="preserve"> ovális dobozt gyártott és szállított a svéd bútor-óriásnak.</w:t>
      </w:r>
    </w:p>
    <w:p w:rsidR="009916A9" w:rsidRPr="001D0197" w:rsidRDefault="009916A9" w:rsidP="0099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D0197">
        <w:rPr>
          <w:rFonts w:ascii="Palatino Linotype" w:eastAsia="Times New Roman" w:hAnsi="Palatino Linotype"/>
          <w:sz w:val="18"/>
          <w:szCs w:val="18"/>
        </w:rPr>
        <w:t xml:space="preserve">A vállalat 2012-ben megkapta az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FSC® minősítést,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 illetve rendelkezik a szakmai körökben is elismert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MSZ EN ISO 9001:2015 tanúsítvánnyal</w:t>
      </w:r>
      <w:r w:rsidRPr="001D0197">
        <w:rPr>
          <w:rFonts w:ascii="Palatino Linotype" w:eastAsia="Times New Roman" w:hAnsi="Palatino Linotype"/>
          <w:sz w:val="18"/>
          <w:szCs w:val="18"/>
        </w:rPr>
        <w:t>.</w:t>
      </w:r>
    </w:p>
    <w:p w:rsidR="009916A9" w:rsidRPr="001D0197" w:rsidRDefault="009916A9" w:rsidP="0099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D0197">
        <w:rPr>
          <w:rFonts w:ascii="Palatino Linotype" w:eastAsia="Times New Roman" w:hAnsi="Palatino Linotype"/>
          <w:sz w:val="18"/>
          <w:szCs w:val="18"/>
        </w:rPr>
        <w:t xml:space="preserve">A cég az elmúlt 10 év alatt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megtöbbszörözte forgalmát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, eredményességét pedig több mint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60 %-</w:t>
      </w:r>
      <w:proofErr w:type="spellStart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kal</w:t>
      </w:r>
      <w:proofErr w:type="spellEnd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 xml:space="preserve"> növelte</w:t>
      </w:r>
      <w:r w:rsidRPr="001D0197">
        <w:rPr>
          <w:rFonts w:ascii="Palatino Linotype" w:eastAsia="Times New Roman" w:hAnsi="Palatino Linotype"/>
          <w:sz w:val="18"/>
          <w:szCs w:val="18"/>
        </w:rPr>
        <w:t>.</w:t>
      </w:r>
    </w:p>
    <w:p w:rsidR="009916A9" w:rsidRPr="001D0197" w:rsidRDefault="009916A9" w:rsidP="0099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D0197">
        <w:rPr>
          <w:rFonts w:ascii="Palatino Linotype" w:eastAsia="Times New Roman" w:hAnsi="Palatino Linotype"/>
          <w:sz w:val="18"/>
          <w:szCs w:val="18"/>
        </w:rPr>
        <w:t xml:space="preserve">A vállalat vezetősége 2018-ban a </w:t>
      </w:r>
      <w:proofErr w:type="spellStart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Lean</w:t>
      </w:r>
      <w:proofErr w:type="spellEnd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 xml:space="preserve"> folyamatfejlesztési rendszer bevezetése mellett döntött, ami szintén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 pozitív változást hozott a családi vállalkozás életébe. Ennek köszönhetően sikerült az eredményességüket a cég növekedésének nagyságával arányosítani.</w:t>
      </w:r>
    </w:p>
    <w:p w:rsidR="009916A9" w:rsidRPr="001D0197" w:rsidRDefault="009916A9" w:rsidP="0099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D0197">
        <w:rPr>
          <w:rFonts w:ascii="Palatino Linotype" w:eastAsia="Times New Roman" w:hAnsi="Palatino Linotype"/>
          <w:sz w:val="18"/>
          <w:szCs w:val="18"/>
        </w:rPr>
        <w:t xml:space="preserve">A termékeik egyedi formáját, alapanyagát és funkcionalitását már több ízben elismerték a csomagolóanyag-gyártók legnagyobb hazai versenyén is, hiszen eddig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8 alkalommal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 nyerték el a </w:t>
      </w:r>
      <w:proofErr w:type="spellStart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Hungaropack</w:t>
      </w:r>
      <w:proofErr w:type="spellEnd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 xml:space="preserve"> nagydíjat</w:t>
      </w:r>
      <w:r w:rsidRPr="001D0197">
        <w:rPr>
          <w:rFonts w:ascii="Palatino Linotype" w:eastAsia="Times New Roman" w:hAnsi="Palatino Linotype"/>
          <w:sz w:val="18"/>
          <w:szCs w:val="18"/>
        </w:rPr>
        <w:t>.</w:t>
      </w:r>
    </w:p>
    <w:p w:rsidR="009916A9" w:rsidRPr="001D0197" w:rsidRDefault="009916A9" w:rsidP="0099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D0197">
        <w:rPr>
          <w:rFonts w:ascii="Palatino Linotype" w:eastAsia="Times New Roman" w:hAnsi="Palatino Linotype"/>
          <w:sz w:val="18"/>
          <w:szCs w:val="18"/>
        </w:rPr>
        <w:t xml:space="preserve">2022-ben - egy európai uniós forrásból megvalósult beruházás keretén belül -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Kelet-Magyarországon egyedülálló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,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3D-s UV-lakkozást végző felületnemesítő eszközzel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 bővült a cég gépparkja.</w:t>
      </w:r>
    </w:p>
    <w:p w:rsidR="009916A9" w:rsidRPr="001D0197" w:rsidRDefault="009916A9" w:rsidP="0099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D0197">
        <w:rPr>
          <w:rFonts w:ascii="Palatino Linotype" w:eastAsia="Times New Roman" w:hAnsi="Palatino Linotype"/>
          <w:sz w:val="18"/>
          <w:szCs w:val="18"/>
        </w:rPr>
        <w:t xml:space="preserve">A vállalat a </w:t>
      </w:r>
      <w:proofErr w:type="spellStart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St</w:t>
      </w:r>
      <w:proofErr w:type="spellEnd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. Andrea Szőlőbirtok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 részére készített díszdobozzal 2022-ben elnyerte a nemzetközi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 xml:space="preserve">WordStar </w:t>
      </w:r>
      <w:proofErr w:type="spellStart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Packaging</w:t>
      </w:r>
      <w:proofErr w:type="spellEnd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 xml:space="preserve"> </w:t>
      </w:r>
      <w:proofErr w:type="spellStart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Awards</w:t>
      </w:r>
      <w:proofErr w:type="spellEnd"/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 xml:space="preserve"> díjat</w:t>
      </w:r>
      <w:r w:rsidRPr="001D0197">
        <w:rPr>
          <w:rFonts w:ascii="Palatino Linotype" w:eastAsia="Times New Roman" w:hAnsi="Palatino Linotype"/>
          <w:sz w:val="18"/>
          <w:szCs w:val="18"/>
        </w:rPr>
        <w:t>, amely a szakma legrangosabb elismerését jelenti.</w:t>
      </w:r>
    </w:p>
    <w:p w:rsidR="009916A9" w:rsidRPr="001D0197" w:rsidRDefault="009916A9" w:rsidP="0099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D0197">
        <w:rPr>
          <w:rFonts w:ascii="Palatino Linotype" w:eastAsia="Times New Roman" w:hAnsi="Palatino Linotype"/>
          <w:sz w:val="18"/>
          <w:szCs w:val="18"/>
        </w:rPr>
        <w:t xml:space="preserve">Az Sz. Variáns </w:t>
      </w:r>
      <w:r w:rsidRPr="001D0197">
        <w:rPr>
          <w:rFonts w:ascii="Palatino Linotype" w:eastAsia="Times New Roman" w:hAnsi="Palatino Linotype"/>
          <w:b/>
          <w:bCs/>
          <w:sz w:val="18"/>
          <w:szCs w:val="18"/>
        </w:rPr>
        <w:t>referenciái</w:t>
      </w:r>
      <w:r w:rsidRPr="001D0197">
        <w:rPr>
          <w:rFonts w:ascii="Palatino Linotype" w:eastAsia="Times New Roman" w:hAnsi="Palatino Linotype"/>
          <w:sz w:val="18"/>
          <w:szCs w:val="18"/>
        </w:rPr>
        <w:t xml:space="preserve"> között szerepel a Herendi porcelán, a Gerbeaud, a </w:t>
      </w:r>
      <w:proofErr w:type="spellStart"/>
      <w:r w:rsidRPr="001D0197">
        <w:rPr>
          <w:rFonts w:ascii="Palatino Linotype" w:eastAsia="Times New Roman" w:hAnsi="Palatino Linotype"/>
          <w:sz w:val="18"/>
          <w:szCs w:val="18"/>
        </w:rPr>
        <w:t>Stühmer</w:t>
      </w:r>
      <w:proofErr w:type="spellEnd"/>
      <w:r w:rsidRPr="001D0197">
        <w:rPr>
          <w:rFonts w:ascii="Palatino Linotype" w:eastAsia="Times New Roman" w:hAnsi="Palatino Linotype"/>
          <w:sz w:val="18"/>
          <w:szCs w:val="18"/>
        </w:rPr>
        <w:t xml:space="preserve"> Édesség, a Tokaj Kereskedőház, a Zsindelyes Pálinkafőzde, és a Richter Gedeon Zrt. is.</w:t>
      </w:r>
    </w:p>
    <w:p w:rsidR="009916A9" w:rsidRPr="001D0197" w:rsidRDefault="009916A9" w:rsidP="009916A9">
      <w:pPr>
        <w:autoSpaceDE w:val="0"/>
        <w:autoSpaceDN w:val="0"/>
        <w:spacing w:before="100" w:beforeAutospacing="1" w:after="120"/>
        <w:jc w:val="both"/>
        <w:rPr>
          <w:sz w:val="18"/>
          <w:szCs w:val="18"/>
        </w:rPr>
      </w:pPr>
      <w:r w:rsidRPr="001D0197">
        <w:rPr>
          <w:rFonts w:ascii="Palatino Linotype" w:hAnsi="Palatino Linotype"/>
          <w:b/>
          <w:bCs/>
          <w:color w:val="800000"/>
          <w:sz w:val="18"/>
          <w:szCs w:val="18"/>
        </w:rPr>
        <w:t xml:space="preserve">További </w:t>
      </w:r>
      <w:proofErr w:type="gramStart"/>
      <w:r w:rsidRPr="001D0197">
        <w:rPr>
          <w:rFonts w:ascii="Palatino Linotype" w:hAnsi="Palatino Linotype"/>
          <w:b/>
          <w:bCs/>
          <w:color w:val="800000"/>
          <w:sz w:val="18"/>
          <w:szCs w:val="18"/>
        </w:rPr>
        <w:t>információ</w:t>
      </w:r>
      <w:proofErr w:type="gramEnd"/>
      <w:r w:rsidRPr="001D0197">
        <w:rPr>
          <w:rFonts w:ascii="Palatino Linotype" w:hAnsi="Palatino Linotype"/>
          <w:b/>
          <w:bCs/>
          <w:color w:val="800000"/>
          <w:sz w:val="18"/>
          <w:szCs w:val="18"/>
        </w:rPr>
        <w:t xml:space="preserve"> és interjúegyeztetés:</w:t>
      </w:r>
    </w:p>
    <w:p w:rsidR="009916A9" w:rsidRPr="001D0197" w:rsidRDefault="009916A9" w:rsidP="009916A9">
      <w:pPr>
        <w:spacing w:before="100" w:beforeAutospacing="1" w:after="100" w:afterAutospacing="1"/>
        <w:rPr>
          <w:sz w:val="18"/>
          <w:szCs w:val="18"/>
        </w:rPr>
      </w:pPr>
      <w:r w:rsidRPr="001D0197">
        <w:rPr>
          <w:rFonts w:ascii="Palatino Linotype" w:hAnsi="Palatino Linotype"/>
          <w:b/>
          <w:bCs/>
          <w:color w:val="800000"/>
          <w:sz w:val="18"/>
          <w:szCs w:val="18"/>
        </w:rPr>
        <w:t>Terdik Adrienne</w:t>
      </w:r>
      <w:r w:rsidRPr="001D0197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| Ügyvezető igazgató | PResston PR | Rózsadomb Center | </w:t>
      </w:r>
    </w:p>
    <w:p w:rsidR="009916A9" w:rsidRPr="001D0197" w:rsidRDefault="009916A9" w:rsidP="009916A9">
      <w:pPr>
        <w:spacing w:before="100" w:beforeAutospacing="1" w:after="100" w:afterAutospacing="1"/>
        <w:rPr>
          <w:sz w:val="18"/>
          <w:szCs w:val="18"/>
        </w:rPr>
      </w:pPr>
      <w:r w:rsidRPr="001D0197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1025 Budapest | Törökvész u. 87-91. | T + 36 1 325 94 88 | F +36 1 325 94 89 | </w:t>
      </w:r>
      <w:r w:rsidRPr="001D0197">
        <w:rPr>
          <w:rFonts w:ascii="Palatino Linotype" w:hAnsi="Palatino Linotype"/>
          <w:b/>
          <w:bCs/>
          <w:color w:val="000000"/>
          <w:sz w:val="18"/>
          <w:szCs w:val="18"/>
        </w:rPr>
        <w:br/>
        <w:t xml:space="preserve">M +36 30 257 60 08 | </w:t>
      </w:r>
      <w:hyperlink r:id="rId12" w:history="1">
        <w:r w:rsidRPr="001D0197">
          <w:rPr>
            <w:rStyle w:val="Hiperhivatkozs"/>
            <w:b/>
            <w:bCs/>
            <w:sz w:val="18"/>
            <w:szCs w:val="18"/>
          </w:rPr>
          <w:t>adrienne.terdik@presstonpr.hu</w:t>
        </w:r>
      </w:hyperlink>
      <w:r w:rsidRPr="001D0197">
        <w:rPr>
          <w:rFonts w:ascii="Palatino Linotype" w:hAnsi="Palatino Linotype"/>
          <w:b/>
          <w:bCs/>
          <w:sz w:val="18"/>
          <w:szCs w:val="18"/>
        </w:rPr>
        <w:t xml:space="preserve"> |www.presstonpr.hu</w:t>
      </w:r>
    </w:p>
    <w:p w:rsidR="009916A9" w:rsidRPr="001D0197" w:rsidRDefault="009916A9" w:rsidP="009916A9">
      <w:pPr>
        <w:spacing w:before="100" w:beforeAutospacing="1" w:after="100" w:afterAutospacing="1"/>
        <w:rPr>
          <w:sz w:val="18"/>
          <w:szCs w:val="18"/>
        </w:rPr>
      </w:pPr>
      <w:r w:rsidRPr="001D0197">
        <w:rPr>
          <w:rFonts w:ascii="Palatino Linotype" w:hAnsi="Palatino Linotype"/>
          <w:b/>
          <w:bCs/>
          <w:color w:val="800000"/>
          <w:sz w:val="18"/>
          <w:szCs w:val="18"/>
        </w:rPr>
        <w:t>Tüske Zsuzsanna</w:t>
      </w:r>
      <w:r w:rsidRPr="001D0197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| </w:t>
      </w:r>
      <w:proofErr w:type="spellStart"/>
      <w:r w:rsidRPr="001D0197">
        <w:rPr>
          <w:rFonts w:ascii="Palatino Linotype" w:hAnsi="Palatino Linotype"/>
          <w:b/>
          <w:bCs/>
          <w:color w:val="000000"/>
          <w:sz w:val="18"/>
          <w:szCs w:val="18"/>
        </w:rPr>
        <w:t>Senior</w:t>
      </w:r>
      <w:proofErr w:type="spellEnd"/>
      <w:r w:rsidRPr="001D0197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 PR Account | PResston PR | Rózsadomb Center |</w:t>
      </w:r>
      <w:r w:rsidRPr="001D0197">
        <w:rPr>
          <w:rFonts w:ascii="Palatino Linotype" w:hAnsi="Palatino Linotype"/>
          <w:b/>
          <w:bCs/>
          <w:color w:val="000000"/>
          <w:sz w:val="18"/>
          <w:szCs w:val="18"/>
        </w:rPr>
        <w:br/>
        <w:t xml:space="preserve">1025 Budapest | Törökvész u. 87-91. | T + 36 1 325 94 88 | F +36 1 325 94 89 | </w:t>
      </w:r>
      <w:r w:rsidRPr="001D0197">
        <w:rPr>
          <w:rFonts w:ascii="Palatino Linotype" w:hAnsi="Palatino Linotype"/>
          <w:b/>
          <w:bCs/>
          <w:color w:val="000000"/>
          <w:sz w:val="18"/>
          <w:szCs w:val="18"/>
        </w:rPr>
        <w:br/>
        <w:t xml:space="preserve">M +36 30 831 6456 | </w:t>
      </w:r>
      <w:hyperlink r:id="rId13" w:history="1">
        <w:r w:rsidRPr="001D0197">
          <w:rPr>
            <w:rStyle w:val="Hiperhivatkozs"/>
            <w:b/>
            <w:bCs/>
            <w:sz w:val="18"/>
            <w:szCs w:val="18"/>
          </w:rPr>
          <w:t>zsuzsa.tuske@presstonpr.hu</w:t>
        </w:r>
      </w:hyperlink>
      <w:r w:rsidRPr="001D0197">
        <w:rPr>
          <w:rFonts w:ascii="Palatino Linotype" w:hAnsi="Palatino Linotype"/>
          <w:b/>
          <w:bCs/>
          <w:sz w:val="18"/>
          <w:szCs w:val="18"/>
        </w:rPr>
        <w:t xml:space="preserve"> | </w:t>
      </w:r>
      <w:hyperlink r:id="rId14" w:history="1">
        <w:r w:rsidRPr="001D0197">
          <w:rPr>
            <w:rStyle w:val="Hiperhivatkozs"/>
            <w:b/>
            <w:bCs/>
            <w:sz w:val="18"/>
            <w:szCs w:val="18"/>
          </w:rPr>
          <w:t>www.presstonpr.hu</w:t>
        </w:r>
      </w:hyperlink>
    </w:p>
    <w:p w:rsidR="009916A9" w:rsidRPr="001D0197" w:rsidRDefault="009916A9" w:rsidP="00B9486E">
      <w:pPr>
        <w:jc w:val="both"/>
        <w:rPr>
          <w:rFonts w:ascii="Palatino Linotype" w:hAnsi="Palatino Linotype" w:cs="Arial"/>
          <w:b/>
          <w:sz w:val="18"/>
          <w:szCs w:val="18"/>
          <w:shd w:val="clear" w:color="auto" w:fill="FFFFFF"/>
        </w:rPr>
      </w:pPr>
    </w:p>
    <w:p w:rsidR="00C63B14" w:rsidRPr="001D0197" w:rsidRDefault="00C63B14">
      <w:pPr>
        <w:rPr>
          <w:rFonts w:ascii="Palatino Linotype" w:hAnsi="Palatino Linotype"/>
          <w:sz w:val="18"/>
          <w:szCs w:val="18"/>
        </w:rPr>
      </w:pPr>
    </w:p>
    <w:sectPr w:rsidR="00C63B14" w:rsidRPr="001D019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9F" w:rsidRDefault="009E4B9F" w:rsidP="00563FB8">
      <w:pPr>
        <w:spacing w:after="0" w:line="240" w:lineRule="auto"/>
      </w:pPr>
      <w:r>
        <w:separator/>
      </w:r>
    </w:p>
  </w:endnote>
  <w:endnote w:type="continuationSeparator" w:id="0">
    <w:p w:rsidR="009E4B9F" w:rsidRDefault="009E4B9F" w:rsidP="0056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B8" w:rsidRDefault="00563FB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767838"/>
      <w:docPartObj>
        <w:docPartGallery w:val="Page Numbers (Bottom of Page)"/>
        <w:docPartUnique/>
      </w:docPartObj>
    </w:sdtPr>
    <w:sdtEndPr/>
    <w:sdtContent>
      <w:p w:rsidR="00563FB8" w:rsidRDefault="00563FB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AD9">
          <w:rPr>
            <w:noProof/>
          </w:rPr>
          <w:t>1</w:t>
        </w:r>
        <w:r>
          <w:fldChar w:fldCharType="end"/>
        </w:r>
      </w:p>
    </w:sdtContent>
  </w:sdt>
  <w:p w:rsidR="00563FB8" w:rsidRDefault="00563FB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B8" w:rsidRDefault="00563F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9F" w:rsidRDefault="009E4B9F" w:rsidP="00563FB8">
      <w:pPr>
        <w:spacing w:after="0" w:line="240" w:lineRule="auto"/>
      </w:pPr>
      <w:r>
        <w:separator/>
      </w:r>
    </w:p>
  </w:footnote>
  <w:footnote w:type="continuationSeparator" w:id="0">
    <w:p w:rsidR="009E4B9F" w:rsidRDefault="009E4B9F" w:rsidP="0056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B8" w:rsidRDefault="00563FB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B8" w:rsidRDefault="00563FB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B8" w:rsidRDefault="00563FB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6E"/>
    <w:rsid w:val="0005635F"/>
    <w:rsid w:val="00086A86"/>
    <w:rsid w:val="000B67D5"/>
    <w:rsid w:val="001B52D4"/>
    <w:rsid w:val="001D0197"/>
    <w:rsid w:val="00241268"/>
    <w:rsid w:val="002629A0"/>
    <w:rsid w:val="00305DF8"/>
    <w:rsid w:val="003201FC"/>
    <w:rsid w:val="00435D96"/>
    <w:rsid w:val="00480A5A"/>
    <w:rsid w:val="00563FB8"/>
    <w:rsid w:val="00646DD9"/>
    <w:rsid w:val="006B3343"/>
    <w:rsid w:val="00730F3A"/>
    <w:rsid w:val="00735F02"/>
    <w:rsid w:val="007A0928"/>
    <w:rsid w:val="00912FCA"/>
    <w:rsid w:val="0091400E"/>
    <w:rsid w:val="009838C3"/>
    <w:rsid w:val="009916A9"/>
    <w:rsid w:val="009E4B9F"/>
    <w:rsid w:val="009F30E5"/>
    <w:rsid w:val="00A6163F"/>
    <w:rsid w:val="00A91301"/>
    <w:rsid w:val="00B86A3C"/>
    <w:rsid w:val="00B9486E"/>
    <w:rsid w:val="00C63B14"/>
    <w:rsid w:val="00CA667D"/>
    <w:rsid w:val="00CC28E3"/>
    <w:rsid w:val="00D27AD9"/>
    <w:rsid w:val="00D327D7"/>
    <w:rsid w:val="00D61998"/>
    <w:rsid w:val="00DC1687"/>
    <w:rsid w:val="00EE2584"/>
    <w:rsid w:val="00F01E3D"/>
    <w:rsid w:val="00F8792F"/>
    <w:rsid w:val="00F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A985"/>
  <w15:chartTrackingRefBased/>
  <w15:docId w15:val="{2155B41E-ACF4-45B0-9221-4DEBC93C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486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B9486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26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916A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63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3FB8"/>
  </w:style>
  <w:style w:type="paragraph" w:styleId="llb">
    <w:name w:val="footer"/>
    <w:basedOn w:val="Norml"/>
    <w:link w:val="llbChar"/>
    <w:uiPriority w:val="99"/>
    <w:unhideWhenUsed/>
    <w:rsid w:val="00563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zsuzsa.tuske@presstonpr.h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mailto:adrienne.terdik@presstonpr.h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presstonpr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8A018-2FEC-475A-8931-43F92C43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829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4</cp:revision>
  <dcterms:created xsi:type="dcterms:W3CDTF">2023-02-28T09:36:00Z</dcterms:created>
  <dcterms:modified xsi:type="dcterms:W3CDTF">2023-02-28T13:05:00Z</dcterms:modified>
</cp:coreProperties>
</file>