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6AB3" w14:textId="77777777" w:rsidR="00C9000D" w:rsidRDefault="00C9000D" w:rsidP="003F0B98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14:paraId="4B9604E8" w14:textId="77777777" w:rsidR="00711815" w:rsidRPr="001F3B3F" w:rsidRDefault="003F0B98" w:rsidP="003F0B98">
      <w:pPr>
        <w:jc w:val="center"/>
        <w:rPr>
          <w:rFonts w:ascii="Palatino Linotype" w:hAnsi="Palatino Linotype"/>
          <w:b/>
          <w:sz w:val="24"/>
          <w:szCs w:val="24"/>
        </w:rPr>
      </w:pPr>
      <w:r w:rsidRPr="001F3B3F">
        <w:rPr>
          <w:rFonts w:ascii="Palatino Linotype" w:hAnsi="Palatino Linotype"/>
          <w:b/>
          <w:sz w:val="24"/>
          <w:szCs w:val="24"/>
        </w:rPr>
        <w:t>30 éves a Daniella Villamosság</w:t>
      </w:r>
    </w:p>
    <w:p w14:paraId="554714BE" w14:textId="53E15613" w:rsidR="003F0B98" w:rsidRDefault="003F0B98">
      <w:pPr>
        <w:rPr>
          <w:rFonts w:ascii="Palatino Linotype" w:hAnsi="Palatino Linotype"/>
          <w:b/>
          <w:sz w:val="24"/>
          <w:szCs w:val="24"/>
        </w:rPr>
      </w:pPr>
    </w:p>
    <w:p w14:paraId="0910B226" w14:textId="77777777" w:rsidR="00BB0299" w:rsidRDefault="00BB0299" w:rsidP="00BB0299">
      <w:pPr>
        <w:pStyle w:val="Listaszerbekezds"/>
        <w:spacing w:after="0" w:line="240" w:lineRule="auto"/>
        <w:ind w:left="0"/>
        <w:rPr>
          <w:rFonts w:ascii="Palatino Linotype" w:hAnsi="Palatino Linotype"/>
          <w:b/>
          <w:bCs/>
          <w:color w:val="C00000"/>
          <w:sz w:val="24"/>
          <w:szCs w:val="24"/>
          <w:shd w:val="clear" w:color="auto" w:fill="FFFFFF"/>
        </w:rPr>
      </w:pPr>
      <w:r>
        <w:rPr>
          <w:rFonts w:ascii="Palatino Linotype" w:hAnsi="Palatino Linotype"/>
          <w:b/>
          <w:bCs/>
          <w:color w:val="C00000"/>
          <w:sz w:val="24"/>
          <w:szCs w:val="24"/>
          <w:shd w:val="clear" w:color="auto" w:fill="FFFFFF"/>
        </w:rPr>
        <w:t>Sajtóközlemény/ PResston PR 2022. 05. 23.</w:t>
      </w:r>
    </w:p>
    <w:p w14:paraId="22F3B36A" w14:textId="608F1C04" w:rsidR="00DA69B6" w:rsidRPr="001F3B3F" w:rsidRDefault="00A34DC4" w:rsidP="00D40E3C">
      <w:pPr>
        <w:jc w:val="both"/>
        <w:rPr>
          <w:rFonts w:ascii="Palatino Linotype" w:hAnsi="Palatino Linotype"/>
          <w:b/>
          <w:sz w:val="24"/>
          <w:szCs w:val="24"/>
        </w:rPr>
      </w:pPr>
      <w:r w:rsidRPr="001F3B3F">
        <w:rPr>
          <w:rFonts w:ascii="Palatino Linotype" w:hAnsi="Palatino Linotype"/>
          <w:b/>
          <w:sz w:val="24"/>
          <w:szCs w:val="24"/>
        </w:rPr>
        <w:t>30 év</w:t>
      </w:r>
      <w:r w:rsidR="00DA69B6" w:rsidRPr="001F3B3F">
        <w:rPr>
          <w:rFonts w:ascii="Palatino Linotype" w:hAnsi="Palatino Linotype"/>
          <w:b/>
          <w:sz w:val="24"/>
          <w:szCs w:val="24"/>
        </w:rPr>
        <w:t xml:space="preserve"> szakmai tapasztalat, 31 telephely, </w:t>
      </w:r>
      <w:r w:rsidR="005C6D1A" w:rsidRPr="001F3B3F">
        <w:rPr>
          <w:rFonts w:ascii="Palatino Linotype" w:hAnsi="Palatino Linotype"/>
          <w:b/>
          <w:sz w:val="24"/>
          <w:szCs w:val="24"/>
        </w:rPr>
        <w:t>3,6 milliárd forintos kötvénykibocsátás, az ország egyik leginnovatív</w:t>
      </w:r>
      <w:r w:rsidR="00573911" w:rsidRPr="001F3B3F">
        <w:rPr>
          <w:rFonts w:ascii="Palatino Linotype" w:hAnsi="Palatino Linotype"/>
          <w:b/>
          <w:sz w:val="24"/>
          <w:szCs w:val="24"/>
        </w:rPr>
        <w:t xml:space="preserve">abb logisztikai központja - </w:t>
      </w:r>
      <w:r w:rsidR="00404BFA" w:rsidRPr="001F3B3F">
        <w:rPr>
          <w:rFonts w:ascii="Palatino Linotype" w:hAnsi="Palatino Linotype"/>
          <w:b/>
          <w:sz w:val="24"/>
          <w:szCs w:val="24"/>
        </w:rPr>
        <w:t>csak pár jelző</w:t>
      </w:r>
      <w:r w:rsidR="00573911" w:rsidRPr="001F3B3F">
        <w:rPr>
          <w:rFonts w:ascii="Palatino Linotype" w:hAnsi="Palatino Linotype"/>
          <w:b/>
          <w:sz w:val="24"/>
          <w:szCs w:val="24"/>
        </w:rPr>
        <w:t>,</w:t>
      </w:r>
      <w:r w:rsidR="00404BFA" w:rsidRPr="001F3B3F">
        <w:rPr>
          <w:rFonts w:ascii="Palatino Linotype" w:hAnsi="Palatino Linotype"/>
          <w:b/>
          <w:sz w:val="24"/>
          <w:szCs w:val="24"/>
        </w:rPr>
        <w:t xml:space="preserve"> melyet a Daniella Villamosság magáénak tudhat. Az elmúlt három évtizedben egy 4 főt foglalkozt</w:t>
      </w:r>
      <w:r w:rsidR="00E848B3">
        <w:rPr>
          <w:rFonts w:ascii="Palatino Linotype" w:hAnsi="Palatino Linotype"/>
          <w:b/>
          <w:sz w:val="24"/>
          <w:szCs w:val="24"/>
        </w:rPr>
        <w:t>ató családi vállalkozásból,</w:t>
      </w:r>
      <w:r w:rsidR="002F428B">
        <w:rPr>
          <w:rFonts w:ascii="Palatino Linotype" w:hAnsi="Palatino Linotype"/>
          <w:b/>
          <w:sz w:val="24"/>
          <w:szCs w:val="24"/>
        </w:rPr>
        <w:t xml:space="preserve"> közel</w:t>
      </w:r>
      <w:r w:rsidR="00E848B3">
        <w:rPr>
          <w:rFonts w:ascii="Palatino Linotype" w:hAnsi="Palatino Linotype"/>
          <w:b/>
          <w:sz w:val="24"/>
          <w:szCs w:val="24"/>
        </w:rPr>
        <w:t xml:space="preserve"> 400 fős nagyvállalattá nőtte ki magát a debreceni központú cég.</w:t>
      </w:r>
      <w:r w:rsidR="00404BFA" w:rsidRPr="001F3B3F">
        <w:rPr>
          <w:rFonts w:ascii="Palatino Linotype" w:hAnsi="Palatino Linotype"/>
          <w:b/>
          <w:sz w:val="24"/>
          <w:szCs w:val="24"/>
        </w:rPr>
        <w:t xml:space="preserve"> </w:t>
      </w:r>
      <w:r w:rsidR="00E14697" w:rsidRPr="001F3B3F">
        <w:rPr>
          <w:rFonts w:ascii="Palatino Linotype" w:hAnsi="Palatino Linotype"/>
          <w:b/>
          <w:sz w:val="24"/>
          <w:szCs w:val="24"/>
        </w:rPr>
        <w:t>A háro</w:t>
      </w:r>
      <w:r w:rsidR="00D00029">
        <w:rPr>
          <w:rFonts w:ascii="Palatino Linotype" w:hAnsi="Palatino Linotype"/>
          <w:b/>
          <w:sz w:val="24"/>
          <w:szCs w:val="24"/>
        </w:rPr>
        <w:t xml:space="preserve">mszoros Magyar </w:t>
      </w:r>
      <w:proofErr w:type="spellStart"/>
      <w:r w:rsidR="00D00029">
        <w:rPr>
          <w:rFonts w:ascii="Palatino Linotype" w:hAnsi="Palatino Linotype"/>
          <w:b/>
          <w:sz w:val="24"/>
          <w:szCs w:val="24"/>
        </w:rPr>
        <w:t>Brands</w:t>
      </w:r>
      <w:proofErr w:type="spellEnd"/>
      <w:r w:rsidR="00D00029">
        <w:rPr>
          <w:rFonts w:ascii="Palatino Linotype" w:hAnsi="Palatino Linotype"/>
          <w:b/>
          <w:sz w:val="24"/>
          <w:szCs w:val="24"/>
        </w:rPr>
        <w:t xml:space="preserve"> díjas cég</w:t>
      </w:r>
      <w:r w:rsidR="00E14697" w:rsidRPr="001F3B3F">
        <w:rPr>
          <w:rFonts w:ascii="Palatino Linotype" w:hAnsi="Palatino Linotype"/>
          <w:b/>
          <w:sz w:val="24"/>
          <w:szCs w:val="24"/>
        </w:rPr>
        <w:t xml:space="preserve"> fennállásának 30. évforduló</w:t>
      </w:r>
      <w:r w:rsidR="0033578E" w:rsidRPr="001F3B3F">
        <w:rPr>
          <w:rFonts w:ascii="Palatino Linotype" w:hAnsi="Palatino Linotype"/>
          <w:b/>
          <w:sz w:val="24"/>
          <w:szCs w:val="24"/>
        </w:rPr>
        <w:t xml:space="preserve">ját idén már a </w:t>
      </w:r>
      <w:r w:rsidR="00E14697" w:rsidRPr="001F3B3F">
        <w:rPr>
          <w:rFonts w:ascii="Palatino Linotype" w:hAnsi="Palatino Linotype"/>
          <w:b/>
          <w:sz w:val="24"/>
          <w:szCs w:val="24"/>
        </w:rPr>
        <w:t xml:space="preserve">Business </w:t>
      </w:r>
      <w:proofErr w:type="spellStart"/>
      <w:r w:rsidR="00E14697" w:rsidRPr="001F3B3F">
        <w:rPr>
          <w:rFonts w:ascii="Palatino Linotype" w:hAnsi="Palatino Linotype"/>
          <w:b/>
          <w:sz w:val="24"/>
          <w:szCs w:val="24"/>
        </w:rPr>
        <w:t>Superbrands</w:t>
      </w:r>
      <w:proofErr w:type="spellEnd"/>
      <w:r w:rsidR="00E14697" w:rsidRPr="001F3B3F">
        <w:rPr>
          <w:rFonts w:ascii="Palatino Linotype" w:hAnsi="Palatino Linotype"/>
          <w:b/>
          <w:sz w:val="24"/>
          <w:szCs w:val="24"/>
        </w:rPr>
        <w:t xml:space="preserve"> elismeréssel is ünnepelheti. </w:t>
      </w:r>
    </w:p>
    <w:p w14:paraId="7A369CAE" w14:textId="77777777" w:rsidR="00F413E2" w:rsidRDefault="007B6DA3" w:rsidP="004C559F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Daniella Villamosság mérföldkövei</w:t>
      </w:r>
    </w:p>
    <w:p w14:paraId="1C25C1BD" w14:textId="77777777" w:rsidR="00B64CE9" w:rsidRPr="00F413E2" w:rsidRDefault="00B64CE9" w:rsidP="004C559F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6F863351" w14:textId="7D60119B" w:rsidR="001A76A3" w:rsidRDefault="004C559F" w:rsidP="004C55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F3B3F">
        <w:rPr>
          <w:rFonts w:ascii="Palatino Linotype" w:hAnsi="Palatino Linotype"/>
          <w:sz w:val="24"/>
          <w:szCs w:val="24"/>
        </w:rPr>
        <w:t>A villamossági anyagok kis- és nagykereskedelmével foglalkozó vállal</w:t>
      </w:r>
      <w:r w:rsidR="00A53C35">
        <w:rPr>
          <w:rFonts w:ascii="Palatino Linotype" w:hAnsi="Palatino Linotype"/>
          <w:sz w:val="24"/>
          <w:szCs w:val="24"/>
        </w:rPr>
        <w:t xml:space="preserve">at </w:t>
      </w:r>
      <w:r w:rsidR="00A53C35" w:rsidRPr="008C04FD">
        <w:rPr>
          <w:rFonts w:ascii="Palatino Linotype" w:hAnsi="Palatino Linotype"/>
          <w:b/>
          <w:sz w:val="24"/>
          <w:szCs w:val="24"/>
        </w:rPr>
        <w:t>31 telephelyével</w:t>
      </w:r>
      <w:r w:rsidR="00A53C35">
        <w:rPr>
          <w:rFonts w:ascii="Palatino Linotype" w:hAnsi="Palatino Linotype"/>
          <w:sz w:val="24"/>
          <w:szCs w:val="24"/>
        </w:rPr>
        <w:t xml:space="preserve">, valamint </w:t>
      </w:r>
      <w:r w:rsidR="00A53C35" w:rsidRPr="004001DF">
        <w:rPr>
          <w:rFonts w:ascii="Palatino Linotype" w:hAnsi="Palatino Linotype"/>
          <w:b/>
          <w:sz w:val="24"/>
          <w:szCs w:val="24"/>
        </w:rPr>
        <w:t>m</w:t>
      </w:r>
      <w:r w:rsidR="002F428B">
        <w:rPr>
          <w:rFonts w:ascii="Palatino Linotype" w:hAnsi="Palatino Linotype"/>
          <w:b/>
          <w:sz w:val="24"/>
          <w:szCs w:val="24"/>
        </w:rPr>
        <w:t>odern, minden igényt kielégítő</w:t>
      </w:r>
      <w:r w:rsidR="00A53C35" w:rsidRPr="004001DF">
        <w:rPr>
          <w:rFonts w:ascii="Palatino Linotype" w:hAnsi="Palatino Linotype"/>
          <w:b/>
          <w:sz w:val="24"/>
          <w:szCs w:val="24"/>
        </w:rPr>
        <w:t xml:space="preserve"> </w:t>
      </w:r>
      <w:r w:rsidRPr="004001DF">
        <w:rPr>
          <w:rFonts w:ascii="Palatino Linotype" w:hAnsi="Palatino Linotype"/>
          <w:b/>
          <w:sz w:val="24"/>
          <w:szCs w:val="24"/>
        </w:rPr>
        <w:t>B2B és B2C webáruház</w:t>
      </w:r>
      <w:r w:rsidRPr="001F3B3F">
        <w:rPr>
          <w:rFonts w:ascii="Palatino Linotype" w:hAnsi="Palatino Linotype"/>
          <w:sz w:val="24"/>
          <w:szCs w:val="24"/>
        </w:rPr>
        <w:t xml:space="preserve">ával valódi országos lefedettséget tudhat a magáénak. </w:t>
      </w:r>
      <w:r w:rsidR="001A147A">
        <w:rPr>
          <w:rFonts w:ascii="Palatino Linotype" w:hAnsi="Palatino Linotype"/>
          <w:sz w:val="24"/>
          <w:szCs w:val="24"/>
        </w:rPr>
        <w:t>2010-ben a Daniella Kft.</w:t>
      </w:r>
      <w:r w:rsidR="001A4971">
        <w:rPr>
          <w:rFonts w:ascii="Palatino Linotype" w:hAnsi="Palatino Linotype"/>
          <w:sz w:val="24"/>
          <w:szCs w:val="24"/>
        </w:rPr>
        <w:t xml:space="preserve"> elérte a 10 mill</w:t>
      </w:r>
      <w:r w:rsidR="00FE3288">
        <w:rPr>
          <w:rFonts w:ascii="Palatino Linotype" w:hAnsi="Palatino Linotype"/>
          <w:sz w:val="24"/>
          <w:szCs w:val="24"/>
        </w:rPr>
        <w:t xml:space="preserve">iárd forintos éves árbevételt, </w:t>
      </w:r>
      <w:r w:rsidR="00324653">
        <w:rPr>
          <w:rFonts w:ascii="Palatino Linotype" w:hAnsi="Palatino Linotype"/>
          <w:sz w:val="24"/>
          <w:szCs w:val="24"/>
        </w:rPr>
        <w:t xml:space="preserve">2020-ra pedig szinte megduplázta éves forgalmát a nagy múltú vállalat.  </w:t>
      </w:r>
    </w:p>
    <w:p w14:paraId="0A6BAB75" w14:textId="77777777" w:rsidR="00324653" w:rsidRDefault="00324653" w:rsidP="004C55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F9D52E3" w14:textId="77777777" w:rsidR="0061016E" w:rsidRPr="009A66E7" w:rsidRDefault="004C559F" w:rsidP="004C559F">
      <w:pPr>
        <w:spacing w:after="0" w:line="240" w:lineRule="auto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1F3B3F">
        <w:rPr>
          <w:rFonts w:ascii="Palatino Linotype" w:hAnsi="Palatino Linotype"/>
          <w:sz w:val="24"/>
          <w:szCs w:val="24"/>
        </w:rPr>
        <w:t xml:space="preserve">A </w:t>
      </w:r>
      <w:r w:rsidRPr="00EF5368">
        <w:rPr>
          <w:rFonts w:ascii="Palatino Linotype" w:hAnsi="Palatino Linotype"/>
          <w:b/>
          <w:sz w:val="24"/>
          <w:szCs w:val="24"/>
        </w:rPr>
        <w:t>3,6 milliárd forintos tőkebevonás</w:t>
      </w:r>
      <w:r w:rsidRPr="001F3B3F">
        <w:rPr>
          <w:rFonts w:ascii="Palatino Linotype" w:hAnsi="Palatino Linotype"/>
          <w:sz w:val="24"/>
          <w:szCs w:val="24"/>
        </w:rPr>
        <w:t>nak köszönhetően</w:t>
      </w:r>
      <w:r w:rsidR="00AD32E3" w:rsidRPr="001F3B3F">
        <w:rPr>
          <w:rFonts w:ascii="Palatino Linotype" w:hAnsi="Palatino Linotype"/>
          <w:sz w:val="24"/>
          <w:szCs w:val="24"/>
        </w:rPr>
        <w:t xml:space="preserve"> 2020-ban</w:t>
      </w:r>
      <w:r w:rsidRPr="001F3B3F">
        <w:rPr>
          <w:rFonts w:ascii="Palatino Linotype" w:hAnsi="Palatino Linotype"/>
          <w:sz w:val="24"/>
          <w:szCs w:val="24"/>
        </w:rPr>
        <w:t xml:space="preserve"> több nagy v</w:t>
      </w:r>
      <w:r w:rsidR="00AD32E3" w:rsidRPr="001F3B3F">
        <w:rPr>
          <w:rFonts w:ascii="Palatino Linotype" w:hAnsi="Palatino Linotype"/>
          <w:sz w:val="24"/>
          <w:szCs w:val="24"/>
        </w:rPr>
        <w:t>olumenű fejlesztés is megvalósítottak</w:t>
      </w:r>
      <w:r w:rsidRPr="001F3B3F">
        <w:rPr>
          <w:rFonts w:ascii="Palatino Linotype" w:hAnsi="Palatino Linotype"/>
          <w:sz w:val="24"/>
          <w:szCs w:val="24"/>
        </w:rPr>
        <w:t xml:space="preserve">, amelyek között a legjelentősebb a közel </w:t>
      </w:r>
      <w:r w:rsidRPr="00355DBA">
        <w:rPr>
          <w:rFonts w:ascii="Palatino Linotype" w:hAnsi="Palatino Linotype"/>
          <w:b/>
          <w:sz w:val="24"/>
          <w:szCs w:val="24"/>
        </w:rPr>
        <w:t xml:space="preserve">2 milliárd forintból létrejövő </w:t>
      </w:r>
      <w:proofErr w:type="spellStart"/>
      <w:r w:rsidRPr="00355DBA">
        <w:rPr>
          <w:rFonts w:ascii="Palatino Linotype" w:hAnsi="Palatino Linotype"/>
          <w:b/>
          <w:sz w:val="24"/>
          <w:szCs w:val="24"/>
        </w:rPr>
        <w:t>nagytarcsai</w:t>
      </w:r>
      <w:proofErr w:type="spellEnd"/>
      <w:r w:rsidRPr="00355DBA">
        <w:rPr>
          <w:rFonts w:ascii="Palatino Linotype" w:hAnsi="Palatino Linotype"/>
          <w:b/>
          <w:sz w:val="24"/>
          <w:szCs w:val="24"/>
        </w:rPr>
        <w:t xml:space="preserve"> logisztikai központ</w:t>
      </w:r>
      <w:r w:rsidR="00AD32E3" w:rsidRPr="001F3B3F">
        <w:rPr>
          <w:rFonts w:ascii="Palatino Linotype" w:hAnsi="Palatino Linotype"/>
          <w:sz w:val="24"/>
          <w:szCs w:val="24"/>
        </w:rPr>
        <w:t xml:space="preserve"> megépítése volt.</w:t>
      </w:r>
      <w:r w:rsidR="00735B87" w:rsidRPr="001F3B3F">
        <w:rPr>
          <w:rFonts w:ascii="Palatino Linotype" w:hAnsi="Palatino Linotype"/>
          <w:sz w:val="24"/>
          <w:szCs w:val="24"/>
        </w:rPr>
        <w:t xml:space="preserve"> A beruházásnak köszönhetően a korábban 6000 m</w:t>
      </w:r>
      <w:r w:rsidR="00735B87" w:rsidRPr="001F3B3F">
        <w:rPr>
          <w:rFonts w:ascii="Palatino Linotype" w:hAnsi="Palatino Linotype" w:cstheme="minorHAnsi"/>
          <w:sz w:val="24"/>
          <w:szCs w:val="24"/>
          <w:vertAlign w:val="superscript"/>
        </w:rPr>
        <w:t xml:space="preserve">2 </w:t>
      </w:r>
      <w:r w:rsidR="00735B87" w:rsidRPr="00DD4D40">
        <w:rPr>
          <w:rFonts w:ascii="Palatino Linotype" w:hAnsi="Palatino Linotype" w:cstheme="minorHAnsi"/>
          <w:b/>
          <w:sz w:val="24"/>
          <w:szCs w:val="24"/>
        </w:rPr>
        <w:t>raktári kapacitásukat</w:t>
      </w:r>
      <w:r w:rsidR="00523BD8" w:rsidRPr="00DD4D40">
        <w:rPr>
          <w:rFonts w:ascii="Palatino Linotype" w:hAnsi="Palatino Linotype" w:cstheme="minorHAnsi"/>
          <w:b/>
          <w:sz w:val="24"/>
          <w:szCs w:val="24"/>
        </w:rPr>
        <w:t>,</w:t>
      </w:r>
      <w:r w:rsidR="00735B87" w:rsidRPr="00DD4D40">
        <w:rPr>
          <w:rFonts w:ascii="Palatino Linotype" w:hAnsi="Palatino Linotype" w:cstheme="minorHAnsi"/>
          <w:b/>
          <w:sz w:val="24"/>
          <w:szCs w:val="24"/>
        </w:rPr>
        <w:t xml:space="preserve"> 12 000</w:t>
      </w:r>
      <w:r w:rsidR="00735B87" w:rsidRPr="00DD4D40">
        <w:rPr>
          <w:rFonts w:ascii="Palatino Linotype" w:hAnsi="Palatino Linotype"/>
          <w:b/>
          <w:sz w:val="24"/>
          <w:szCs w:val="24"/>
        </w:rPr>
        <w:t xml:space="preserve"> m</w:t>
      </w:r>
      <w:r w:rsidR="00735B87" w:rsidRPr="00DD4D40">
        <w:rPr>
          <w:rFonts w:ascii="Palatino Linotype" w:hAnsi="Palatino Linotype" w:cstheme="minorHAnsi"/>
          <w:b/>
          <w:sz w:val="24"/>
          <w:szCs w:val="24"/>
          <w:vertAlign w:val="superscript"/>
        </w:rPr>
        <w:t>2</w:t>
      </w:r>
      <w:r w:rsidR="00735B87" w:rsidRPr="00DD4D40">
        <w:rPr>
          <w:rFonts w:ascii="Palatino Linotype" w:hAnsi="Palatino Linotype" w:cstheme="minorHAnsi"/>
          <w:b/>
          <w:sz w:val="24"/>
          <w:szCs w:val="24"/>
        </w:rPr>
        <w:t>-re növelték</w:t>
      </w:r>
      <w:r w:rsidR="00735B87" w:rsidRPr="001F3B3F">
        <w:rPr>
          <w:rFonts w:ascii="Palatino Linotype" w:hAnsi="Palatino Linotype" w:cstheme="minorHAnsi"/>
          <w:sz w:val="24"/>
          <w:szCs w:val="24"/>
        </w:rPr>
        <w:t xml:space="preserve">. </w:t>
      </w:r>
      <w:r w:rsidR="001401D5">
        <w:rPr>
          <w:rFonts w:ascii="Palatino Linotype" w:hAnsi="Palatino Linotype" w:cstheme="minorHAnsi"/>
          <w:sz w:val="24"/>
          <w:szCs w:val="24"/>
        </w:rPr>
        <w:t xml:space="preserve">Az átfogó fejlesztés nem csupán technológiai jellegű volt, hanem nagymértékű létszámbeli növekedést is jelentett, ugyanis </w:t>
      </w:r>
      <w:r w:rsidR="001401D5" w:rsidRPr="009A66E7">
        <w:rPr>
          <w:rFonts w:ascii="Palatino Linotype" w:hAnsi="Palatino Linotype" w:cstheme="minorHAnsi"/>
          <w:b/>
          <w:sz w:val="24"/>
          <w:szCs w:val="24"/>
        </w:rPr>
        <w:t>40%-</w:t>
      </w:r>
      <w:proofErr w:type="spellStart"/>
      <w:r w:rsidR="001401D5" w:rsidRPr="009A66E7">
        <w:rPr>
          <w:rFonts w:ascii="Palatino Linotype" w:hAnsi="Palatino Linotype" w:cstheme="minorHAnsi"/>
          <w:b/>
          <w:sz w:val="24"/>
          <w:szCs w:val="24"/>
        </w:rPr>
        <w:t>al</w:t>
      </w:r>
      <w:proofErr w:type="spellEnd"/>
      <w:r w:rsidR="001401D5" w:rsidRPr="009A66E7">
        <w:rPr>
          <w:rFonts w:ascii="Palatino Linotype" w:hAnsi="Palatino Linotype" w:cstheme="minorHAnsi"/>
          <w:b/>
          <w:sz w:val="24"/>
          <w:szCs w:val="24"/>
        </w:rPr>
        <w:t xml:space="preserve"> bővítette a cég logisztikai munkaerőállományát. </w:t>
      </w:r>
    </w:p>
    <w:p w14:paraId="3181AED3" w14:textId="6D1E1950" w:rsidR="001401D5" w:rsidRDefault="00644E6D" w:rsidP="004C559F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A máig családi tulajdonban lévő</w:t>
      </w:r>
      <w:r w:rsidR="0014001C">
        <w:rPr>
          <w:rFonts w:ascii="Palatino Linotype" w:hAnsi="Palatino Linotype" w:cstheme="minorHAnsi"/>
          <w:sz w:val="24"/>
          <w:szCs w:val="24"/>
        </w:rPr>
        <w:t xml:space="preserve">, </w:t>
      </w:r>
      <w:r w:rsidR="002F428B">
        <w:rPr>
          <w:rFonts w:ascii="Palatino Linotype" w:hAnsi="Palatino Linotype" w:cstheme="minorHAnsi"/>
          <w:sz w:val="24"/>
          <w:szCs w:val="24"/>
        </w:rPr>
        <w:t>a 2021-ben több mint</w:t>
      </w:r>
      <w:r w:rsidR="0014001C">
        <w:rPr>
          <w:rFonts w:ascii="Palatino Linotype" w:hAnsi="Palatino Linotype" w:cstheme="minorHAnsi"/>
          <w:sz w:val="24"/>
          <w:szCs w:val="24"/>
        </w:rPr>
        <w:t xml:space="preserve"> </w:t>
      </w:r>
      <w:r w:rsidR="0014001C" w:rsidRPr="00401F8A">
        <w:rPr>
          <w:rFonts w:ascii="Palatino Linotype" w:hAnsi="Palatino Linotype" w:cstheme="minorHAnsi"/>
          <w:b/>
          <w:sz w:val="24"/>
          <w:szCs w:val="24"/>
        </w:rPr>
        <w:t>20 milliárd éves árbevételű</w:t>
      </w:r>
      <w:r>
        <w:rPr>
          <w:rFonts w:ascii="Palatino Linotype" w:hAnsi="Palatino Linotype" w:cstheme="minorHAnsi"/>
          <w:sz w:val="24"/>
          <w:szCs w:val="24"/>
        </w:rPr>
        <w:t xml:space="preserve"> magyar vállalat mindig igyekezett lépést tartani a piaccal, sőt próbál egy lépéssel előtte is járni. </w:t>
      </w:r>
      <w:r w:rsidR="002E7290">
        <w:rPr>
          <w:rFonts w:ascii="Palatino Linotype" w:hAnsi="Palatino Linotype" w:cstheme="minorHAnsi"/>
          <w:sz w:val="24"/>
          <w:szCs w:val="24"/>
        </w:rPr>
        <w:t xml:space="preserve">A cégvezető szerint vállalatuk piacvezető szerepének megtartásához elengedhetetlen az innovativitás és a </w:t>
      </w:r>
      <w:proofErr w:type="spellStart"/>
      <w:r w:rsidR="002E7290">
        <w:rPr>
          <w:rFonts w:ascii="Palatino Linotype" w:hAnsi="Palatino Linotype" w:cstheme="minorHAnsi"/>
          <w:sz w:val="24"/>
          <w:szCs w:val="24"/>
        </w:rPr>
        <w:t>vevőközpontúságot</w:t>
      </w:r>
      <w:proofErr w:type="spellEnd"/>
      <w:r w:rsidR="002E7290">
        <w:rPr>
          <w:rFonts w:ascii="Palatino Linotype" w:hAnsi="Palatino Linotype" w:cstheme="minorHAnsi"/>
          <w:sz w:val="24"/>
          <w:szCs w:val="24"/>
        </w:rPr>
        <w:t xml:space="preserve"> </w:t>
      </w:r>
      <w:r w:rsidR="00B521DF">
        <w:rPr>
          <w:rFonts w:ascii="Palatino Linotype" w:hAnsi="Palatino Linotype" w:cstheme="minorHAnsi"/>
          <w:sz w:val="24"/>
          <w:szCs w:val="24"/>
        </w:rPr>
        <w:t xml:space="preserve">szem előtt tartó hozzáállás. </w:t>
      </w:r>
    </w:p>
    <w:p w14:paraId="571C9EC1" w14:textId="710E0087" w:rsidR="00786D65" w:rsidRDefault="00452A27" w:rsidP="004C559F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3D582B">
        <w:rPr>
          <w:rFonts w:ascii="Palatino Linotype" w:hAnsi="Palatino Linotype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0" locked="0" layoutInCell="1" allowOverlap="1" wp14:anchorId="26322347" wp14:editId="74ED5823">
            <wp:simplePos x="0" y="0"/>
            <wp:positionH relativeFrom="margin">
              <wp:align>left</wp:align>
            </wp:positionH>
            <wp:positionV relativeFrom="margin">
              <wp:posOffset>6510655</wp:posOffset>
            </wp:positionV>
            <wp:extent cx="1452880" cy="2066925"/>
            <wp:effectExtent l="0" t="0" r="0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dnagy Ernő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7" t="1032" r="20498" b="-1"/>
                    <a:stretch/>
                  </pic:blipFill>
                  <pic:spPr bwMode="auto">
                    <a:xfrm>
                      <a:off x="0" y="0"/>
                      <a:ext cx="145288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292C0" w14:textId="2763034C" w:rsidR="002F428B" w:rsidRPr="002F428B" w:rsidRDefault="002F428B" w:rsidP="002F428B">
      <w:pPr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>„</w:t>
      </w:r>
      <w:r w:rsidRPr="002F428B">
        <w:rPr>
          <w:rFonts w:ascii="Palatino Linotype" w:hAnsi="Palatino Linotype"/>
          <w:i/>
          <w:iCs/>
          <w:sz w:val="24"/>
          <w:szCs w:val="24"/>
        </w:rPr>
        <w:t xml:space="preserve">Büszkeséggel tölt el, hogy az idén 30 éves Daniella Villamosság Magyarországon a legidősebb cégek közé léphetett. Kemény és áldozatos munkával teli 30 év volt ez, mely során kollégáim és a vezetőség közös célja mindig az volt, hogy a piacon a legjobb szolgáltatást tudjuk nyújtani. </w:t>
      </w:r>
    </w:p>
    <w:p w14:paraId="1AF5A225" w14:textId="57870D95" w:rsidR="002F428B" w:rsidRPr="002F428B" w:rsidRDefault="002F428B" w:rsidP="002F428B">
      <w:pPr>
        <w:jc w:val="both"/>
        <w:rPr>
          <w:rFonts w:ascii="Palatino Linotype" w:hAnsi="Palatino Linotype"/>
          <w:i/>
          <w:iCs/>
          <w:sz w:val="24"/>
          <w:szCs w:val="24"/>
        </w:rPr>
      </w:pPr>
      <w:r w:rsidRPr="002F428B">
        <w:rPr>
          <w:rFonts w:ascii="Palatino Linotype" w:hAnsi="Palatino Linotype"/>
          <w:i/>
          <w:iCs/>
          <w:sz w:val="24"/>
          <w:szCs w:val="24"/>
        </w:rPr>
        <w:t xml:space="preserve">Ezt a munkát a partnereink növekvő bizalommal hálálták meg - ez adott erőt ahhoz, hogy minden területen fejlődni tudjunk. Piacvezető pozíciónk, partneri és beszállítói kapcsolataink erőssége mellett </w:t>
      </w:r>
      <w:r w:rsidRPr="002F428B">
        <w:rPr>
          <w:rFonts w:ascii="Palatino Linotype" w:hAnsi="Palatino Linotype"/>
          <w:i/>
          <w:iCs/>
          <w:sz w:val="24"/>
          <w:szCs w:val="24"/>
        </w:rPr>
        <w:lastRenderedPageBreak/>
        <w:t xml:space="preserve">természetesen külön öröm, ha egy újabb szakmai elismerés, mint a Business </w:t>
      </w:r>
      <w:proofErr w:type="spellStart"/>
      <w:r w:rsidRPr="002F428B">
        <w:rPr>
          <w:rFonts w:ascii="Palatino Linotype" w:hAnsi="Palatino Linotype"/>
          <w:i/>
          <w:iCs/>
          <w:sz w:val="24"/>
          <w:szCs w:val="24"/>
        </w:rPr>
        <w:t>Superbrands</w:t>
      </w:r>
      <w:proofErr w:type="spellEnd"/>
      <w:r w:rsidRPr="002F428B">
        <w:rPr>
          <w:rFonts w:ascii="Palatino Linotype" w:hAnsi="Palatino Linotype"/>
          <w:i/>
          <w:iCs/>
          <w:sz w:val="24"/>
          <w:szCs w:val="24"/>
        </w:rPr>
        <w:t xml:space="preserve"> is visszaigazolást ad ahhoz, hogy jó úton járunk.</w:t>
      </w:r>
      <w:r w:rsidR="00452A27" w:rsidRPr="00452A27">
        <w:rPr>
          <w:rFonts w:ascii="Palatino Linotype" w:hAnsi="Palatino Linotype"/>
          <w:b/>
          <w:noProof/>
          <w:sz w:val="24"/>
          <w:szCs w:val="24"/>
          <w:lang w:eastAsia="hu-HU"/>
        </w:rPr>
        <w:t xml:space="preserve"> </w:t>
      </w:r>
    </w:p>
    <w:p w14:paraId="600FA036" w14:textId="1FFCA4A5" w:rsidR="002F428B" w:rsidRPr="002F428B" w:rsidRDefault="00452A27" w:rsidP="002F428B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1F3B3F">
        <w:rPr>
          <w:rFonts w:ascii="Palatino Linotype" w:hAnsi="Palatino Linotype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7A894738" wp14:editId="3A451AF8">
            <wp:simplePos x="0" y="0"/>
            <wp:positionH relativeFrom="margin">
              <wp:align>left</wp:align>
            </wp:positionH>
            <wp:positionV relativeFrom="margin">
              <wp:posOffset>571500</wp:posOffset>
            </wp:positionV>
            <wp:extent cx="6046470" cy="1724660"/>
            <wp:effectExtent l="0" t="0" r="0" b="8890"/>
            <wp:wrapSquare wrapText="bothSides"/>
            <wp:docPr id="1" name="Kép 1" descr="C:\Users\User\AppData\Local\Microsoft\Windows\INetCache\Content.Outlook\TP6REZLI\idovonal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TP6REZLI\idovonal_a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" t="29425" r="714" b="30762"/>
                    <a:stretch/>
                  </pic:blipFill>
                  <pic:spPr bwMode="auto">
                    <a:xfrm>
                      <a:off x="0" y="0"/>
                      <a:ext cx="604647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28B" w:rsidRPr="002F428B">
        <w:rPr>
          <w:rFonts w:ascii="Palatino Linotype" w:hAnsi="Palatino Linotype"/>
          <w:i/>
          <w:iCs/>
          <w:sz w:val="24"/>
          <w:szCs w:val="24"/>
        </w:rPr>
        <w:t>A mi sikerünk kulcsa egyet jelent a partnereink sikerességével – ezért fogunk dolgozni a jövőben is</w:t>
      </w:r>
      <w:r w:rsidR="002F428B" w:rsidRPr="002F428B">
        <w:rPr>
          <w:rFonts w:ascii="Palatino Linotype" w:hAnsi="Palatino Linotype"/>
          <w:sz w:val="24"/>
          <w:szCs w:val="24"/>
        </w:rPr>
        <w:t>.</w:t>
      </w:r>
      <w:r w:rsidR="002F428B">
        <w:rPr>
          <w:rFonts w:ascii="Palatino Linotype" w:hAnsi="Palatino Linotype"/>
          <w:sz w:val="24"/>
          <w:szCs w:val="24"/>
        </w:rPr>
        <w:t>”</w:t>
      </w:r>
      <w:r w:rsidR="002F428B" w:rsidRPr="002F428B">
        <w:rPr>
          <w:rFonts w:ascii="Palatino Linotype" w:hAnsi="Palatino Linotype"/>
          <w:sz w:val="24"/>
          <w:szCs w:val="24"/>
        </w:rPr>
        <w:t xml:space="preserve"> – </w:t>
      </w:r>
      <w:r w:rsidR="002F428B" w:rsidRPr="002F428B">
        <w:rPr>
          <w:rFonts w:ascii="Palatino Linotype" w:hAnsi="Palatino Linotype"/>
          <w:b/>
          <w:bCs/>
          <w:sz w:val="24"/>
          <w:szCs w:val="24"/>
        </w:rPr>
        <w:t>fejtette ki Hadnagy Ernő, a Daniella Villamosság ügyvezetője.</w:t>
      </w:r>
    </w:p>
    <w:p w14:paraId="6C9DFD17" w14:textId="77777777" w:rsidR="00CB74F5" w:rsidRDefault="00CB74F5" w:rsidP="004C559F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186BB6C4" w14:textId="40769345" w:rsidR="00F602E1" w:rsidRPr="001F3B3F" w:rsidRDefault="002B6735" w:rsidP="004C559F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1F3B3F">
        <w:rPr>
          <w:rFonts w:ascii="Palatino Linotype" w:hAnsi="Palatino Linotype" w:cstheme="minorHAnsi"/>
          <w:sz w:val="24"/>
          <w:szCs w:val="24"/>
        </w:rPr>
        <w:t xml:space="preserve">Az elmúlt 30 év során, a tudatos fejlődés útján haladva, igyekeztek a sikerek mellett is megőrizni a vállalkozás családi jellegének előnyeit és értékeit, hiszen a jó munkahelyi közösség kiemelt fontossággal bír a cég életében. </w:t>
      </w:r>
    </w:p>
    <w:p w14:paraId="774F497A" w14:textId="73285D8B" w:rsidR="003F0B98" w:rsidRPr="001F3B3F" w:rsidRDefault="003F0B98">
      <w:pPr>
        <w:rPr>
          <w:rFonts w:ascii="Palatino Linotype" w:hAnsi="Palatino Linotype"/>
          <w:b/>
          <w:sz w:val="24"/>
          <w:szCs w:val="24"/>
        </w:rPr>
      </w:pPr>
    </w:p>
    <w:p w14:paraId="37C2D7E7" w14:textId="7AD68A93" w:rsidR="00F01172" w:rsidRPr="001F3B3F" w:rsidRDefault="00F01172" w:rsidP="00F01172">
      <w:pPr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F3B3F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Superbrands</w:t>
      </w:r>
      <w:proofErr w:type="spellEnd"/>
      <w:r w:rsidRPr="001F3B3F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 díj ajándékba</w:t>
      </w:r>
    </w:p>
    <w:p w14:paraId="48E17D7A" w14:textId="580BBE0D" w:rsidR="00F01172" w:rsidRPr="001F3B3F" w:rsidRDefault="00F01172" w:rsidP="00B54429">
      <w:pPr>
        <w:jc w:val="both"/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</w:pPr>
      <w:r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A kerek évforduló méltó ajándéka</w:t>
      </w:r>
      <w:r w:rsidR="009021D1"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ként - </w:t>
      </w:r>
      <w:r w:rsidR="009021D1" w:rsidRPr="00B7063E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a három korábbi Magyar </w:t>
      </w:r>
      <w:proofErr w:type="spellStart"/>
      <w:r w:rsidR="009021D1" w:rsidRPr="00B7063E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Brands</w:t>
      </w:r>
      <w:proofErr w:type="spellEnd"/>
      <w:r w:rsidR="009021D1" w:rsidRPr="00B7063E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 díj </w:t>
      </w:r>
      <w:r w:rsidR="009021D1" w:rsidRPr="0011214E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mellett</w:t>
      </w:r>
      <w:r w:rsidR="009021D1"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a Daniella Villam</w:t>
      </w:r>
      <w:r w:rsidR="00F93E9A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osság 2022-ben elnyerte</w:t>
      </w:r>
      <w:r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a rangos </w:t>
      </w:r>
      <w:r w:rsidRPr="0011214E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Business </w:t>
      </w:r>
      <w:proofErr w:type="spellStart"/>
      <w:r w:rsidRPr="0011214E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Superbrands</w:t>
      </w:r>
      <w:proofErr w:type="spellEnd"/>
      <w:r w:rsidRPr="0011214E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üzleti elismerést is. </w:t>
      </w:r>
    </w:p>
    <w:p w14:paraId="0D9792E1" w14:textId="1886DAF7" w:rsidR="00F01172" w:rsidRPr="001F3B3F" w:rsidRDefault="00EA2EA9" w:rsidP="00B54429">
      <w:pPr>
        <w:jc w:val="both"/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</w:pPr>
      <w:r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Az 1995 óta működő -hazánkban 2004-óta jelenlévő- </w:t>
      </w:r>
      <w:r w:rsidR="00F01172"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a legeredményesebb </w:t>
      </w:r>
      <w:r w:rsidR="00F01172" w:rsidRPr="00C062E2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üzleti márkákat díjazó Business </w:t>
      </w:r>
      <w:proofErr w:type="spellStart"/>
      <w:r w:rsidR="00F01172" w:rsidRPr="00C062E2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Superbrands</w:t>
      </w:r>
      <w:proofErr w:type="spellEnd"/>
      <w:r w:rsidR="00F01172" w:rsidRPr="00C062E2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 Program</w:t>
      </w:r>
      <w:r w:rsidR="00F01172"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a világ több mint 90 országában van jelen. A kiválasztás folyamata minden országban azonos elvek mentén zajlik, ugyanis a </w:t>
      </w:r>
      <w:proofErr w:type="spellStart"/>
      <w:r w:rsidR="00F01172"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díjazottakat</w:t>
      </w:r>
      <w:proofErr w:type="spellEnd"/>
      <w:r w:rsidR="00F01172"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egy többlépcsős kutatási folyamat során emelik ki. </w:t>
      </w:r>
      <w:r w:rsidR="006811B7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Fontos megjegyezni, hogy az elismerés </w:t>
      </w:r>
      <w:r w:rsidR="006811B7" w:rsidRPr="008871E3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nem megvásárolható és pályázni sem lehet rá,</w:t>
      </w:r>
      <w:r w:rsidR="006811B7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ugyanis e</w:t>
      </w:r>
      <w:r w:rsidR="00F01172"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gy szakértői bizottság több szempont</w:t>
      </w:r>
      <w:r w:rsidR="003870D6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alapján szűri a márkákat, </w:t>
      </w:r>
      <w:r w:rsidR="00F01172"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a végső </w:t>
      </w:r>
      <w:r w:rsidR="00D85EE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értékelést </w:t>
      </w:r>
      <w:r w:rsidR="003870D6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pedig </w:t>
      </w:r>
      <w:r w:rsidR="00D85EE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egy</w:t>
      </w:r>
      <w:r w:rsidR="000813A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független szakemberek</w:t>
      </w:r>
      <w:r w:rsidR="00F01172" w:rsidRPr="001F3B3F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ből álló bizottság hozza meg. </w:t>
      </w:r>
    </w:p>
    <w:p w14:paraId="0AEA8840" w14:textId="7BB821E6" w:rsidR="00C20BFF" w:rsidRPr="00F07384" w:rsidRDefault="009C4487" w:rsidP="002F428B">
      <w:pPr>
        <w:jc w:val="both"/>
        <w:rPr>
          <w:rFonts w:ascii="Palatino Linotype" w:hAnsi="Palatino Linotype"/>
          <w:b/>
          <w:sz w:val="24"/>
          <w:szCs w:val="24"/>
        </w:rPr>
      </w:pPr>
      <w:r w:rsidRPr="00901929">
        <w:rPr>
          <w:rFonts w:ascii="Palatino Linotype" w:eastAsia="Times New Roman" w:hAnsi="Palatino Linotype" w:cs="Times New Roman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0" locked="0" layoutInCell="1" allowOverlap="1" wp14:anchorId="756CD62E" wp14:editId="24946AC6">
            <wp:simplePos x="0" y="0"/>
            <wp:positionH relativeFrom="margin">
              <wp:align>right</wp:align>
            </wp:positionH>
            <wp:positionV relativeFrom="margin">
              <wp:posOffset>6205855</wp:posOffset>
            </wp:positionV>
            <wp:extent cx="1242060" cy="187198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gy Tamá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BFF">
        <w:rPr>
          <w:rFonts w:ascii="Palatino Linotype" w:hAnsi="Palatino Linotype"/>
          <w:i/>
          <w:sz w:val="24"/>
          <w:szCs w:val="24"/>
        </w:rPr>
        <w:t>„</w:t>
      </w:r>
      <w:r w:rsidR="00C20BFF" w:rsidRPr="00C20BFF">
        <w:rPr>
          <w:rFonts w:ascii="Palatino Linotype" w:hAnsi="Palatino Linotype"/>
          <w:i/>
          <w:sz w:val="24"/>
          <w:szCs w:val="24"/>
        </w:rPr>
        <w:t xml:space="preserve">A </w:t>
      </w:r>
      <w:proofErr w:type="spellStart"/>
      <w:r w:rsidR="00C20BFF" w:rsidRPr="00C20BFF">
        <w:rPr>
          <w:rFonts w:ascii="Palatino Linotype" w:hAnsi="Palatino Linotype"/>
          <w:i/>
          <w:sz w:val="24"/>
          <w:szCs w:val="24"/>
        </w:rPr>
        <w:t>Superbrands</w:t>
      </w:r>
      <w:proofErr w:type="spellEnd"/>
      <w:r w:rsidR="00C20BFF" w:rsidRPr="00C20BFF">
        <w:rPr>
          <w:rFonts w:ascii="Palatino Linotype" w:hAnsi="Palatino Linotype"/>
          <w:i/>
          <w:sz w:val="24"/>
          <w:szCs w:val="24"/>
        </w:rPr>
        <w:t xml:space="preserve"> díj ismét egy remek visszajelzése annak, hogy munkánkkal értéket tudunk teremteni a piacon. Ez a kitüntetés legalább annyira a partnereinké is, mint a miénk, hiszen idén már 30 év közös munkája, sikerei és a kialakult bizalom hozta ezt meg számunkra. A Díj számunkra nem csupán egy újabb elismerést jelent, hanem egy ígéretet is arra, hogy továbbra is folyamatos és tudatos fejlődés útján haladva fogunk dolgozni azért, hogy hosszú távon részesei lehessünk a part</w:t>
      </w:r>
      <w:r w:rsidR="00C20BFF">
        <w:rPr>
          <w:rFonts w:ascii="Palatino Linotype" w:hAnsi="Palatino Linotype"/>
          <w:i/>
          <w:sz w:val="24"/>
          <w:szCs w:val="24"/>
        </w:rPr>
        <w:t xml:space="preserve">nereink terveinek és </w:t>
      </w:r>
      <w:r w:rsidR="00C20BFF">
        <w:rPr>
          <w:rFonts w:ascii="Palatino Linotype" w:hAnsi="Palatino Linotype"/>
          <w:i/>
          <w:sz w:val="24"/>
          <w:szCs w:val="24"/>
        </w:rPr>
        <w:lastRenderedPageBreak/>
        <w:t xml:space="preserve">sikereinek” </w:t>
      </w:r>
      <w:r w:rsidR="00C20BFF">
        <w:rPr>
          <w:rFonts w:ascii="Palatino Linotype" w:hAnsi="Palatino Linotype"/>
          <w:sz w:val="24"/>
          <w:szCs w:val="24"/>
        </w:rPr>
        <w:t xml:space="preserve">– </w:t>
      </w:r>
      <w:r w:rsidR="00C20BFF" w:rsidRPr="006E6672">
        <w:rPr>
          <w:rFonts w:ascii="Palatino Linotype" w:hAnsi="Palatino Linotype"/>
          <w:b/>
          <w:sz w:val="24"/>
          <w:szCs w:val="24"/>
        </w:rPr>
        <w:t xml:space="preserve">mondta </w:t>
      </w:r>
      <w:r w:rsidR="00C20BFF" w:rsidRPr="00F07384">
        <w:rPr>
          <w:rFonts w:ascii="Palatino Linotype" w:hAnsi="Palatino Linotype"/>
          <w:b/>
          <w:sz w:val="24"/>
          <w:szCs w:val="24"/>
        </w:rPr>
        <w:t xml:space="preserve">Nagy Tamás, a Daniella Villamosság </w:t>
      </w:r>
      <w:r w:rsidR="00381EFD" w:rsidRPr="00F07384">
        <w:rPr>
          <w:rFonts w:ascii="Palatino Linotype" w:hAnsi="Palatino Linotype"/>
          <w:b/>
          <w:sz w:val="24"/>
          <w:szCs w:val="24"/>
        </w:rPr>
        <w:t xml:space="preserve">marketing és kommunikációs vezetője. </w:t>
      </w:r>
    </w:p>
    <w:p w14:paraId="2940CC75" w14:textId="77777777" w:rsidR="009C4487" w:rsidRDefault="009C4487" w:rsidP="00F01172">
      <w:pPr>
        <w:rPr>
          <w:rFonts w:ascii="Palatino Linotype" w:hAnsi="Palatino Linotype"/>
          <w:b/>
          <w:sz w:val="24"/>
          <w:szCs w:val="24"/>
        </w:rPr>
      </w:pPr>
    </w:p>
    <w:p w14:paraId="63296A4C" w14:textId="77777777" w:rsidR="009C4487" w:rsidRDefault="009C4487" w:rsidP="00F01172">
      <w:pPr>
        <w:rPr>
          <w:rFonts w:ascii="Palatino Linotype" w:hAnsi="Palatino Linotype"/>
          <w:b/>
          <w:sz w:val="24"/>
          <w:szCs w:val="24"/>
        </w:rPr>
      </w:pPr>
    </w:p>
    <w:p w14:paraId="6279AFCD" w14:textId="35F06A43" w:rsidR="00F01172" w:rsidRPr="00572859" w:rsidRDefault="00572859" w:rsidP="00F01172">
      <w:pPr>
        <w:rPr>
          <w:rFonts w:ascii="Palatino Linotype" w:hAnsi="Palatino Linotype"/>
          <w:b/>
          <w:sz w:val="24"/>
          <w:szCs w:val="24"/>
        </w:rPr>
      </w:pPr>
      <w:r w:rsidRPr="00572859">
        <w:rPr>
          <w:rFonts w:ascii="Palatino Linotype" w:hAnsi="Palatino Linotype"/>
          <w:b/>
          <w:sz w:val="24"/>
          <w:szCs w:val="24"/>
        </w:rPr>
        <w:t>A nagyvállalat, ahol díjazzák az együttműködő partnereket is</w:t>
      </w:r>
    </w:p>
    <w:p w14:paraId="0F8EB21E" w14:textId="77777777" w:rsidR="00CB74F5" w:rsidRDefault="005D02AE" w:rsidP="009D18B2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 Daniella Villamosság a jövő tekintetében is tele van izgalmas tervekkel és célkitűzésekkel. Jelenleg a </w:t>
      </w:r>
      <w:r w:rsidR="00B53092">
        <w:rPr>
          <w:rFonts w:ascii="Palatino Linotype" w:hAnsi="Palatino Linotype"/>
          <w:color w:val="000000" w:themeColor="text1"/>
          <w:sz w:val="24"/>
          <w:szCs w:val="24"/>
        </w:rPr>
        <w:t xml:space="preserve">hűséges üzleti partnerei megbecsülése érdekében nagyszabású együttműködést alakított ki a </w:t>
      </w:r>
      <w:proofErr w:type="spellStart"/>
      <w:r>
        <w:rPr>
          <w:rFonts w:ascii="Palatino Linotype" w:hAnsi="Palatino Linotype"/>
          <w:color w:val="000000" w:themeColor="text1"/>
          <w:sz w:val="24"/>
          <w:szCs w:val="24"/>
        </w:rPr>
        <w:t>Pappas</w:t>
      </w:r>
      <w:proofErr w:type="spellEnd"/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color w:val="000000" w:themeColor="text1"/>
          <w:sz w:val="24"/>
          <w:szCs w:val="24"/>
        </w:rPr>
        <w:t>Autoval</w:t>
      </w:r>
      <w:proofErr w:type="spellEnd"/>
      <w:r w:rsidR="00B53092">
        <w:rPr>
          <w:rFonts w:ascii="Palatino Linotype" w:hAnsi="Palatino Linotype"/>
          <w:color w:val="000000" w:themeColor="text1"/>
          <w:sz w:val="24"/>
          <w:szCs w:val="24"/>
        </w:rPr>
        <w:t>.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715A4048" w14:textId="0403598A" w:rsidR="009D18B2" w:rsidRDefault="00645953" w:rsidP="009D18B2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A kooperációból adódó lehetőségekkel – a 30 éves születésnapja alkalmából- a vállalat szere</w:t>
      </w:r>
      <w:r w:rsidR="007C116F">
        <w:rPr>
          <w:rFonts w:ascii="Palatino Linotype" w:hAnsi="Palatino Linotype"/>
          <w:color w:val="000000" w:themeColor="text1"/>
          <w:sz w:val="24"/>
          <w:szCs w:val="24"/>
        </w:rPr>
        <w:t>tné elismerni üzleti partnereit.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C116F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6A11DC">
        <w:rPr>
          <w:rFonts w:ascii="Palatino Linotype" w:hAnsi="Palatino Linotype"/>
          <w:color w:val="000000" w:themeColor="text1"/>
          <w:sz w:val="24"/>
          <w:szCs w:val="24"/>
        </w:rPr>
        <w:t xml:space="preserve">z </w:t>
      </w:r>
      <w:r w:rsidR="009D18B2">
        <w:rPr>
          <w:rFonts w:ascii="Palatino Linotype" w:hAnsi="Palatino Linotype"/>
          <w:color w:val="000000" w:themeColor="text1"/>
          <w:sz w:val="24"/>
          <w:szCs w:val="24"/>
        </w:rPr>
        <w:t xml:space="preserve">értékes együttműködés során akár egy Mercedes </w:t>
      </w:r>
      <w:proofErr w:type="spellStart"/>
      <w:r w:rsidR="009D18B2">
        <w:rPr>
          <w:rFonts w:ascii="Palatino Linotype" w:hAnsi="Palatino Linotype"/>
          <w:color w:val="000000" w:themeColor="text1"/>
          <w:sz w:val="24"/>
          <w:szCs w:val="24"/>
        </w:rPr>
        <w:t>Citan</w:t>
      </w:r>
      <w:proofErr w:type="spellEnd"/>
      <w:r w:rsidR="009D18B2">
        <w:rPr>
          <w:rFonts w:ascii="Palatino Linotype" w:hAnsi="Palatino Linotype"/>
          <w:color w:val="000000" w:themeColor="text1"/>
          <w:sz w:val="24"/>
          <w:szCs w:val="24"/>
        </w:rPr>
        <w:t xml:space="preserve"> haszongépjármű is segítheti a hűséges partnerek munkáját. </w:t>
      </w:r>
    </w:p>
    <w:p w14:paraId="2E61112E" w14:textId="77777777" w:rsidR="00645953" w:rsidRDefault="00BF55F9" w:rsidP="00147B1B">
      <w:pPr>
        <w:jc w:val="both"/>
        <w:rPr>
          <w:rStyle w:val="Hiperhivatkozs"/>
          <w:rFonts w:ascii="Palatino Linotype" w:hAnsi="Palatino Linotype"/>
          <w:sz w:val="24"/>
          <w:szCs w:val="24"/>
        </w:rPr>
      </w:pPr>
      <w:hyperlink r:id="rId13" w:history="1">
        <w:r w:rsidR="000856DD" w:rsidRPr="00CB0445">
          <w:rPr>
            <w:rStyle w:val="Hiperhivatkozs"/>
            <w:rFonts w:ascii="Palatino Linotype" w:hAnsi="Palatino Linotype"/>
            <w:sz w:val="24"/>
            <w:szCs w:val="24"/>
          </w:rPr>
          <w:t>https://daniella.hu/blog/daniella-villamossag-es-a-pappas-auto-30-eves-jubileumi-onlinepromocio?fbclid=IwAR05RO0hBnckxU5E5mm31oI6UxFP9AqoEEOiZBYrRU0EUZkhu8Y5UjNT71Q</w:t>
        </w:r>
      </w:hyperlink>
    </w:p>
    <w:p w14:paraId="2456C088" w14:textId="77777777" w:rsidR="00CB74F5" w:rsidRPr="00CB74F5" w:rsidRDefault="00CB74F5" w:rsidP="00CB74F5">
      <w:p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CB74F5">
        <w:rPr>
          <w:rFonts w:ascii="Palatino Linotype" w:hAnsi="Palatino Linotype"/>
          <w:sz w:val="24"/>
          <w:szCs w:val="24"/>
        </w:rPr>
        <w:t>„</w:t>
      </w:r>
      <w:r w:rsidRPr="00991EA2">
        <w:rPr>
          <w:rFonts w:ascii="Palatino Linotype" w:hAnsi="Palatino Linotype"/>
          <w:i/>
          <w:sz w:val="24"/>
          <w:szCs w:val="24"/>
        </w:rPr>
        <w:t xml:space="preserve">Számunkra kiemelt jelentőséggel bír a fejlődés és a megújulás iránti elkötelezettség, valamint a helyi vállalkozások támogatása. 32 éve az ország legismertebb és legkiemelkedőbb Mercedes-Benz márkakereskedése vagyunk, szakértelmünknek és elhivatottságunknak köszönhetően, igazi </w:t>
      </w:r>
      <w:proofErr w:type="spellStart"/>
      <w:r w:rsidRPr="00991EA2">
        <w:rPr>
          <w:rFonts w:ascii="Palatino Linotype" w:hAnsi="Palatino Linotype"/>
          <w:i/>
          <w:sz w:val="24"/>
          <w:szCs w:val="24"/>
        </w:rPr>
        <w:t>innovátorává</w:t>
      </w:r>
      <w:proofErr w:type="spellEnd"/>
      <w:r w:rsidRPr="00991EA2">
        <w:rPr>
          <w:rFonts w:ascii="Palatino Linotype" w:hAnsi="Palatino Linotype"/>
          <w:i/>
          <w:sz w:val="24"/>
          <w:szCs w:val="24"/>
        </w:rPr>
        <w:t xml:space="preserve"> váltunk a hazai autókereskedelemnek. A </w:t>
      </w:r>
      <w:proofErr w:type="spellStart"/>
      <w:r w:rsidRPr="00991EA2">
        <w:rPr>
          <w:rFonts w:ascii="Palatino Linotype" w:hAnsi="Palatino Linotype"/>
          <w:i/>
          <w:sz w:val="24"/>
          <w:szCs w:val="24"/>
        </w:rPr>
        <w:t>Pappas</w:t>
      </w:r>
      <w:proofErr w:type="spellEnd"/>
      <w:r w:rsidRPr="00991EA2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91EA2">
        <w:rPr>
          <w:rFonts w:ascii="Palatino Linotype" w:hAnsi="Palatino Linotype"/>
          <w:i/>
          <w:sz w:val="24"/>
          <w:szCs w:val="24"/>
        </w:rPr>
        <w:t>Auto</w:t>
      </w:r>
      <w:proofErr w:type="spellEnd"/>
      <w:r w:rsidRPr="00991EA2">
        <w:rPr>
          <w:rFonts w:ascii="Palatino Linotype" w:hAnsi="Palatino Linotype"/>
          <w:i/>
          <w:sz w:val="24"/>
          <w:szCs w:val="24"/>
        </w:rPr>
        <w:t xml:space="preserve"> – akár a Daniella Villamosság Kft. – családi vállalkozásként indult, mára már nyolc országos telephellyel, valamint egy különleges és exkluzív Mercedes-Benz </w:t>
      </w:r>
      <w:proofErr w:type="spellStart"/>
      <w:r w:rsidRPr="00991EA2">
        <w:rPr>
          <w:rFonts w:ascii="Palatino Linotype" w:hAnsi="Palatino Linotype"/>
          <w:i/>
          <w:sz w:val="24"/>
          <w:szCs w:val="24"/>
        </w:rPr>
        <w:t>Luxury</w:t>
      </w:r>
      <w:proofErr w:type="spellEnd"/>
      <w:r w:rsidRPr="00991EA2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91EA2">
        <w:rPr>
          <w:rFonts w:ascii="Palatino Linotype" w:hAnsi="Palatino Linotype"/>
          <w:i/>
          <w:sz w:val="24"/>
          <w:szCs w:val="24"/>
        </w:rPr>
        <w:t>Showroom-mal</w:t>
      </w:r>
      <w:proofErr w:type="spellEnd"/>
      <w:r w:rsidRPr="00991EA2">
        <w:rPr>
          <w:rFonts w:ascii="Palatino Linotype" w:hAnsi="Palatino Linotype"/>
          <w:i/>
          <w:sz w:val="24"/>
          <w:szCs w:val="24"/>
        </w:rPr>
        <w:t xml:space="preserve"> rendelkezünk a Matild Palace-ban. Legfontosabb érték számunkra az ügyfél elégedettsége, ez a jövőbe vetett bizalmunk alapja. Éppen ezért külön öröm számunkra, hogy a Daniellával közös együttműködésünk keretében egy olyan modellt tudtunk felajánlani, mely az év kishaszonjárműve díjat nyerte el 2021-ben”</w:t>
      </w:r>
      <w:r w:rsidRPr="00CB74F5">
        <w:rPr>
          <w:rFonts w:ascii="Palatino Linotype" w:hAnsi="Palatino Linotype"/>
          <w:sz w:val="24"/>
          <w:szCs w:val="24"/>
        </w:rPr>
        <w:t xml:space="preserve"> –</w:t>
      </w:r>
      <w:r w:rsidRPr="00991EA2">
        <w:rPr>
          <w:rFonts w:ascii="Palatino Linotype" w:hAnsi="Palatino Linotype"/>
          <w:b/>
          <w:sz w:val="24"/>
          <w:szCs w:val="24"/>
        </w:rPr>
        <w:t xml:space="preserve"> mondta el </w:t>
      </w:r>
      <w:proofErr w:type="spellStart"/>
      <w:r w:rsidRPr="00991EA2">
        <w:rPr>
          <w:rFonts w:ascii="Palatino Linotype" w:hAnsi="Palatino Linotype"/>
          <w:b/>
          <w:sz w:val="24"/>
          <w:szCs w:val="24"/>
        </w:rPr>
        <w:t>Pais</w:t>
      </w:r>
      <w:proofErr w:type="spellEnd"/>
      <w:r w:rsidRPr="00991EA2">
        <w:rPr>
          <w:rFonts w:ascii="Palatino Linotype" w:hAnsi="Palatino Linotype"/>
          <w:b/>
          <w:sz w:val="24"/>
          <w:szCs w:val="24"/>
        </w:rPr>
        <w:t xml:space="preserve"> József, a </w:t>
      </w:r>
      <w:proofErr w:type="spellStart"/>
      <w:r w:rsidRPr="00991EA2">
        <w:rPr>
          <w:rFonts w:ascii="Palatino Linotype" w:hAnsi="Palatino Linotype"/>
          <w:b/>
          <w:sz w:val="24"/>
          <w:szCs w:val="24"/>
        </w:rPr>
        <w:t>Pappas</w:t>
      </w:r>
      <w:proofErr w:type="spellEnd"/>
      <w:r w:rsidRPr="00991EA2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991EA2">
        <w:rPr>
          <w:rFonts w:ascii="Palatino Linotype" w:hAnsi="Palatino Linotype"/>
          <w:b/>
          <w:sz w:val="24"/>
          <w:szCs w:val="24"/>
        </w:rPr>
        <w:t>Auto</w:t>
      </w:r>
      <w:proofErr w:type="spellEnd"/>
      <w:r w:rsidRPr="00991EA2">
        <w:rPr>
          <w:rFonts w:ascii="Palatino Linotype" w:hAnsi="Palatino Linotype"/>
          <w:b/>
          <w:sz w:val="24"/>
          <w:szCs w:val="24"/>
        </w:rPr>
        <w:t xml:space="preserve"> Magyarország Kft. ügyvezető igazgatója.</w:t>
      </w:r>
    </w:p>
    <w:p w14:paraId="1E5CFEE7" w14:textId="6AD0077C" w:rsidR="00980671" w:rsidRDefault="00980671" w:rsidP="00980671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5B2001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Tervekkel teli jövő </w:t>
      </w:r>
    </w:p>
    <w:p w14:paraId="70ABA5A1" w14:textId="056324DF" w:rsidR="00C80F75" w:rsidRDefault="002F428B" w:rsidP="00C80F75">
      <w:pPr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3A0C0F">
        <w:rPr>
          <w:rFonts w:ascii="Palatino Linotype" w:hAnsi="Palatino Linotype"/>
          <w:color w:val="000000" w:themeColor="text1"/>
          <w:sz w:val="24"/>
          <w:szCs w:val="24"/>
        </w:rPr>
        <w:t xml:space="preserve"> Daniella Villamosság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életében már eddig is kiemelt szerepet kapott a folyamatos fejlődés, az innováció és a modern megoldások vásárlóközpontú hasznosítása – ez a jövőben sem lesz másként. </w:t>
      </w:r>
    </w:p>
    <w:p w14:paraId="03FDF6CC" w14:textId="018C8CEC" w:rsidR="00172CE1" w:rsidRDefault="00821701" w:rsidP="00147B1B">
      <w:pPr>
        <w:jc w:val="both"/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</w:pPr>
      <w:r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Ahogyan a cég mottója is példázza </w:t>
      </w:r>
      <w:r w:rsidR="004B0569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“az elektromos világ szolgálatában”, </w:t>
      </w:r>
      <w:r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a Daniella Villamosság </w:t>
      </w:r>
      <w:r w:rsidR="002F428B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ezentúl </w:t>
      </w:r>
      <w:r w:rsidR="00117970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is nagy hangsúlyt fektet arra, hogy piacvezető pozíciójukat megőrizve, mind a vásárlóik, mind a partnereik számára </w:t>
      </w:r>
      <w:r w:rsidR="002F428B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technológiai és üzleti szempontból is </w:t>
      </w:r>
      <w:r w:rsidR="00117970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tökéletes</w:t>
      </w:r>
      <w:r w:rsidR="002F428B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és kényelmes</w:t>
      </w:r>
      <w:r w:rsidR="00117970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megoldásokkal szolgáljanak</w:t>
      </w:r>
      <w:r w:rsidR="002F428B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40F19367" w14:textId="77777777" w:rsidR="00172CE1" w:rsidRDefault="00172CE1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14:paraId="0EB09F1A" w14:textId="77777777" w:rsidR="00172CE1" w:rsidRPr="009E3E09" w:rsidRDefault="00172CE1" w:rsidP="00172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b/>
          <w:u w:val="single"/>
        </w:rPr>
      </w:pPr>
      <w:r w:rsidRPr="009E3E09">
        <w:rPr>
          <w:rFonts w:ascii="Palatino Linotype" w:hAnsi="Palatino Linotype"/>
          <w:b/>
          <w:u w:val="single"/>
        </w:rPr>
        <w:lastRenderedPageBreak/>
        <w:t>A Daniella Kft.-</w:t>
      </w:r>
      <w:proofErr w:type="spellStart"/>
      <w:r w:rsidRPr="009E3E09">
        <w:rPr>
          <w:rFonts w:ascii="Palatino Linotype" w:hAnsi="Palatino Linotype"/>
          <w:b/>
          <w:u w:val="single"/>
        </w:rPr>
        <w:t>ről</w:t>
      </w:r>
      <w:proofErr w:type="spellEnd"/>
      <w:r w:rsidRPr="009E3E09">
        <w:rPr>
          <w:rFonts w:ascii="Palatino Linotype" w:hAnsi="Palatino Linotype"/>
          <w:b/>
          <w:u w:val="single"/>
        </w:rPr>
        <w:t xml:space="preserve"> röviden:</w:t>
      </w:r>
    </w:p>
    <w:p w14:paraId="46C9D8AE" w14:textId="77777777" w:rsidR="00F93DCB" w:rsidRDefault="00172CE1" w:rsidP="00172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>A Daniella Kft</w:t>
      </w:r>
      <w:r>
        <w:rPr>
          <w:rFonts w:ascii="Palatino Linotype" w:hAnsi="Palatino Linotype"/>
        </w:rPr>
        <w:t>.</w:t>
      </w:r>
      <w:r w:rsidRPr="009E3E09">
        <w:rPr>
          <w:rFonts w:ascii="Palatino Linotype" w:hAnsi="Palatino Linotype"/>
        </w:rPr>
        <w:t xml:space="preserve"> hazánk </w:t>
      </w:r>
      <w:r w:rsidRPr="009E3E09">
        <w:rPr>
          <w:rFonts w:ascii="Palatino Linotype" w:hAnsi="Palatino Linotype"/>
          <w:b/>
        </w:rPr>
        <w:t>piacvezető villamo</w:t>
      </w:r>
      <w:r>
        <w:rPr>
          <w:rFonts w:ascii="Palatino Linotype" w:hAnsi="Palatino Linotype"/>
          <w:b/>
        </w:rPr>
        <w:t>s</w:t>
      </w:r>
      <w:r w:rsidRPr="009E3E09">
        <w:rPr>
          <w:rFonts w:ascii="Palatino Linotype" w:hAnsi="Palatino Linotype"/>
          <w:b/>
        </w:rPr>
        <w:t>sági kereskedő</w:t>
      </w:r>
      <w:r w:rsidRPr="009E3E09">
        <w:rPr>
          <w:rFonts w:ascii="Palatino Linotype" w:hAnsi="Palatino Linotype"/>
        </w:rPr>
        <w:t xml:space="preserve"> cége. A családi tulajdonban lévő magyar vállalkozás villamossági anyagok kis- és nagykereskedelmével foglalkozik, a villamossági termékek teljes spektrumát kínálja ügyfeleinek. A cég mottója és küldetése, ami köré termék- és szolgáltatásportfolióját kialakította: „</w:t>
      </w:r>
      <w:r w:rsidRPr="009E3E09">
        <w:rPr>
          <w:rFonts w:ascii="Palatino Linotype" w:hAnsi="Palatino Linotype"/>
          <w:b/>
        </w:rPr>
        <w:t>az elektromos világ szolgálatában</w:t>
      </w:r>
      <w:r w:rsidRPr="009E3E09">
        <w:rPr>
          <w:rFonts w:ascii="Palatino Linotype" w:hAnsi="Palatino Linotype"/>
        </w:rPr>
        <w:t xml:space="preserve">”. </w:t>
      </w:r>
    </w:p>
    <w:p w14:paraId="28D46344" w14:textId="64EBD7FC" w:rsidR="00172CE1" w:rsidRDefault="00172CE1" w:rsidP="00172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</w:t>
      </w:r>
      <w:r w:rsidRPr="009E3E09">
        <w:rPr>
          <w:rFonts w:ascii="Palatino Linotype" w:hAnsi="Palatino Linotype"/>
          <w:b/>
        </w:rPr>
        <w:t xml:space="preserve">31 </w:t>
      </w:r>
      <w:r>
        <w:rPr>
          <w:rFonts w:ascii="Palatino Linotype" w:hAnsi="Palatino Linotype"/>
          <w:b/>
        </w:rPr>
        <w:t>telephelyből álló szaküzlethálózat</w:t>
      </w:r>
      <w:r w:rsidRPr="009E3E09">
        <w:rPr>
          <w:rFonts w:ascii="Palatino Linotype" w:hAnsi="Palatino Linotype"/>
        </w:rPr>
        <w:t xml:space="preserve"> mellett </w:t>
      </w:r>
      <w:r w:rsidRPr="009E3E09">
        <w:rPr>
          <w:rFonts w:ascii="Palatino Linotype" w:hAnsi="Palatino Linotype"/>
          <w:b/>
        </w:rPr>
        <w:t>B2B</w:t>
      </w:r>
      <w:r w:rsidRPr="009E3E09">
        <w:rPr>
          <w:rFonts w:ascii="Palatino Linotype" w:hAnsi="Palatino Linotype"/>
        </w:rPr>
        <w:t xml:space="preserve"> és </w:t>
      </w:r>
      <w:r w:rsidRPr="009E3E09">
        <w:rPr>
          <w:rFonts w:ascii="Palatino Linotype" w:hAnsi="Palatino Linotype"/>
          <w:b/>
        </w:rPr>
        <w:t>B2C webáruházzal</w:t>
      </w:r>
      <w:r w:rsidRPr="009E3E09">
        <w:rPr>
          <w:rFonts w:ascii="Palatino Linotype" w:hAnsi="Palatino Linotype"/>
        </w:rPr>
        <w:t xml:space="preserve"> biztosítják vevőik kiszolgálását. A rendelkezésre álló </w:t>
      </w:r>
      <w:r>
        <w:rPr>
          <w:rFonts w:ascii="Palatino Linotype" w:hAnsi="Palatino Linotype"/>
        </w:rPr>
        <w:t>közel 3 m</w:t>
      </w:r>
      <w:r w:rsidRPr="009E3E09">
        <w:rPr>
          <w:rFonts w:ascii="Palatino Linotype" w:hAnsi="Palatino Linotype"/>
        </w:rPr>
        <w:t>illiárd Ft összértékű készletállományból a legtöbb igényt másnapra teljesítik, míg a polcon nem tartott termékeket is a lehető leghamarabb szerzik be több száz beszállítóból álló kapcsolatrendszerük működtetésével.</w:t>
      </w:r>
      <w:r>
        <w:rPr>
          <w:rFonts w:ascii="Palatino Linotype" w:hAnsi="Palatino Linotype"/>
        </w:rPr>
        <w:t xml:space="preserve"> 2021-től a hazai villamossági piac legmodernebb, robotizált raktárrendszerrel ellátott 12.000 nm-es logisztikai központjából teljesítik vásárlóik igényeit. </w:t>
      </w:r>
    </w:p>
    <w:p w14:paraId="76F0F1BB" w14:textId="77777777" w:rsidR="00172CE1" w:rsidRPr="009E3E09" w:rsidRDefault="00172CE1" w:rsidP="00172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cég 2020-ban 3,6 milliárd Ft-os sikeres kötvénykibocsátást hajtott végre. </w:t>
      </w:r>
    </w:p>
    <w:p w14:paraId="14767E75" w14:textId="77777777" w:rsidR="00172CE1" w:rsidRPr="009E3E09" w:rsidRDefault="00172CE1" w:rsidP="00172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cég export tevékenységet is folytat Romániában, saját leányvállalatukon, a </w:t>
      </w:r>
      <w:proofErr w:type="spellStart"/>
      <w:r w:rsidRPr="009E3E09">
        <w:rPr>
          <w:rFonts w:ascii="Palatino Linotype" w:hAnsi="Palatino Linotype"/>
        </w:rPr>
        <w:t>Dominant</w:t>
      </w:r>
      <w:proofErr w:type="spellEnd"/>
      <w:r w:rsidRPr="009E3E09">
        <w:rPr>
          <w:rFonts w:ascii="Palatino Linotype" w:hAnsi="Palatino Linotype"/>
        </w:rPr>
        <w:t xml:space="preserve"> </w:t>
      </w:r>
      <w:proofErr w:type="spellStart"/>
      <w:r w:rsidRPr="009E3E09">
        <w:rPr>
          <w:rFonts w:ascii="Palatino Linotype" w:hAnsi="Palatino Linotype"/>
        </w:rPr>
        <w:t>Electric</w:t>
      </w:r>
      <w:proofErr w:type="spellEnd"/>
      <w:r w:rsidRPr="009E3E09">
        <w:rPr>
          <w:rFonts w:ascii="Palatino Linotype" w:hAnsi="Palatino Linotype"/>
        </w:rPr>
        <w:t xml:space="preserve"> S.R.L.-en keresztül, továbbá más országokban is a helyi kereskedő partnerek közreműködésével.</w:t>
      </w:r>
    </w:p>
    <w:p w14:paraId="20DE1B28" w14:textId="77777777" w:rsidR="00172CE1" w:rsidRPr="009E3E09" w:rsidRDefault="00172CE1" w:rsidP="00172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cég tagja a </w:t>
      </w:r>
      <w:r w:rsidRPr="009E3E09">
        <w:rPr>
          <w:rFonts w:ascii="Palatino Linotype" w:hAnsi="Palatino Linotype"/>
          <w:b/>
        </w:rPr>
        <w:t>FEGIME</w:t>
      </w:r>
      <w:r w:rsidRPr="009E3E09">
        <w:rPr>
          <w:rFonts w:ascii="Palatino Linotype" w:hAnsi="Palatino Linotype"/>
        </w:rPr>
        <w:t>-</w:t>
      </w:r>
      <w:proofErr w:type="spellStart"/>
      <w:r w:rsidRPr="009E3E09">
        <w:rPr>
          <w:rFonts w:ascii="Palatino Linotype" w:hAnsi="Palatino Linotype"/>
        </w:rPr>
        <w:t>nek</w:t>
      </w:r>
      <w:proofErr w:type="spellEnd"/>
      <w:r w:rsidRPr="009E3E09">
        <w:rPr>
          <w:rFonts w:ascii="Palatino Linotype" w:hAnsi="Palatino Linotype"/>
        </w:rPr>
        <w:t xml:space="preserve">, amely egy villamossági termékeket forgalmazó, családi vállalkozásokat tömörítő beszerzési társaság. A Daniella Villamosság alapító tagja a 2007-ben megalakult </w:t>
      </w:r>
      <w:r w:rsidRPr="009E3E09">
        <w:rPr>
          <w:rFonts w:ascii="Palatino Linotype" w:hAnsi="Palatino Linotype"/>
          <w:b/>
        </w:rPr>
        <w:t>FEGIME Hungary Kft</w:t>
      </w:r>
      <w:r w:rsidRPr="009E3E09">
        <w:rPr>
          <w:rFonts w:ascii="Palatino Linotype" w:hAnsi="Palatino Linotype"/>
        </w:rPr>
        <w:t>.-</w:t>
      </w:r>
      <w:proofErr w:type="spellStart"/>
      <w:r w:rsidRPr="009E3E09">
        <w:rPr>
          <w:rFonts w:ascii="Palatino Linotype" w:hAnsi="Palatino Linotype"/>
        </w:rPr>
        <w:t>nek</w:t>
      </w:r>
      <w:proofErr w:type="spellEnd"/>
      <w:r w:rsidRPr="009E3E09">
        <w:rPr>
          <w:rFonts w:ascii="Palatino Linotype" w:hAnsi="Palatino Linotype"/>
        </w:rPr>
        <w:t>, mely magyar családi vállalkozások közreműködésével kapcsolódik nemzetközi tagcégek láncolatához, az európai szakmai elit vérkeringésébe.</w:t>
      </w:r>
    </w:p>
    <w:p w14:paraId="03C4A068" w14:textId="77777777" w:rsidR="00172CE1" w:rsidRPr="009E3E09" w:rsidRDefault="00172CE1" w:rsidP="00172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Daniella Villamosság </w:t>
      </w:r>
      <w:r w:rsidRPr="009E3E09">
        <w:rPr>
          <w:rFonts w:ascii="Palatino Linotype" w:hAnsi="Palatino Linotype"/>
          <w:b/>
        </w:rPr>
        <w:t>2019-ben</w:t>
      </w:r>
      <w:r>
        <w:rPr>
          <w:rFonts w:ascii="Palatino Linotype" w:hAnsi="Palatino Linotype"/>
        </w:rPr>
        <w:t>,</w:t>
      </w:r>
      <w:r w:rsidRPr="009E3E09">
        <w:rPr>
          <w:rFonts w:ascii="Palatino Linotype" w:hAnsi="Palatino Linotype"/>
        </w:rPr>
        <w:t xml:space="preserve"> </w:t>
      </w:r>
      <w:r w:rsidRPr="009E3E09">
        <w:rPr>
          <w:rFonts w:ascii="Palatino Linotype" w:hAnsi="Palatino Linotype"/>
          <w:b/>
        </w:rPr>
        <w:t>2020-ban</w:t>
      </w:r>
      <w:r>
        <w:rPr>
          <w:rFonts w:ascii="Palatino Linotype" w:hAnsi="Palatino Linotype"/>
          <w:b/>
        </w:rPr>
        <w:t xml:space="preserve"> és 2021-ben</w:t>
      </w:r>
      <w:r w:rsidRPr="009E3E09">
        <w:rPr>
          <w:rFonts w:ascii="Palatino Linotype" w:hAnsi="Palatino Linotype"/>
        </w:rPr>
        <w:t xml:space="preserve"> is elnyerte a </w:t>
      </w:r>
      <w:proofErr w:type="spellStart"/>
      <w:r w:rsidRPr="009E3E09">
        <w:rPr>
          <w:rFonts w:ascii="Palatino Linotype" w:hAnsi="Palatino Linotype"/>
          <w:b/>
        </w:rPr>
        <w:t>MagyarBrands</w:t>
      </w:r>
      <w:proofErr w:type="spellEnd"/>
      <w:r w:rsidRPr="009E3E09">
        <w:rPr>
          <w:rFonts w:ascii="Palatino Linotype" w:hAnsi="Palatino Linotype"/>
        </w:rPr>
        <w:t xml:space="preserve"> díjat a </w:t>
      </w:r>
      <w:r w:rsidRPr="009E3E09">
        <w:rPr>
          <w:rFonts w:ascii="Palatino Linotype" w:hAnsi="Palatino Linotype"/>
          <w:b/>
        </w:rPr>
        <w:t>Kiváló Üzleti Márka</w:t>
      </w:r>
      <w:r w:rsidR="000B6C17">
        <w:rPr>
          <w:rFonts w:ascii="Palatino Linotype" w:hAnsi="Palatino Linotype"/>
        </w:rPr>
        <w:t xml:space="preserve"> kategóriában, </w:t>
      </w:r>
      <w:r w:rsidR="000B6C17" w:rsidRPr="000B6C17">
        <w:rPr>
          <w:rFonts w:ascii="Palatino Linotype" w:hAnsi="Palatino Linotype"/>
          <w:b/>
        </w:rPr>
        <w:t>2022-ben</w:t>
      </w:r>
      <w:r w:rsidR="000B6C17">
        <w:rPr>
          <w:rFonts w:ascii="Palatino Linotype" w:hAnsi="Palatino Linotype"/>
        </w:rPr>
        <w:t xml:space="preserve"> pedig </w:t>
      </w:r>
      <w:r w:rsidR="000B6C17" w:rsidRPr="000B6C17">
        <w:rPr>
          <w:rFonts w:ascii="Palatino Linotype" w:hAnsi="Palatino Linotype"/>
          <w:b/>
        </w:rPr>
        <w:t xml:space="preserve">Business </w:t>
      </w:r>
      <w:proofErr w:type="spellStart"/>
      <w:r w:rsidR="000B6C17" w:rsidRPr="000B6C17">
        <w:rPr>
          <w:rFonts w:ascii="Palatino Linotype" w:hAnsi="Palatino Linotype"/>
          <w:b/>
        </w:rPr>
        <w:t>Superbrands</w:t>
      </w:r>
      <w:proofErr w:type="spellEnd"/>
      <w:r w:rsidR="000B6C17">
        <w:rPr>
          <w:rFonts w:ascii="Palatino Linotype" w:hAnsi="Palatino Linotype"/>
        </w:rPr>
        <w:t xml:space="preserve"> elismeréssel tüntették ki. </w:t>
      </w:r>
    </w:p>
    <w:p w14:paraId="294A6536" w14:textId="77777777" w:rsidR="00172CE1" w:rsidRPr="005D6B66" w:rsidRDefault="00172CE1" w:rsidP="00172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5D6B66">
        <w:rPr>
          <w:rFonts w:ascii="Palatino Linotype" w:hAnsi="Palatino Linotype"/>
        </w:rPr>
        <w:t xml:space="preserve">1992-es megalapításakor a cégnél mindössze 4 fő dolgozott, mára azonban stabil és megbízható működésének, valamint partnerei szolgálatába állított szakértői hátterének köszönhetően egy </w:t>
      </w:r>
      <w:r>
        <w:rPr>
          <w:rFonts w:ascii="Palatino Linotype" w:hAnsi="Palatino Linotype"/>
        </w:rPr>
        <w:t>közel 400 fős</w:t>
      </w:r>
      <w:r w:rsidRPr="005D6B66">
        <w:rPr>
          <w:rFonts w:ascii="Palatino Linotype" w:hAnsi="Palatino Linotype"/>
        </w:rPr>
        <w:t xml:space="preserve"> vállalattá nőtte ki magát, ezzel Magyarország villamossági piacának vezető nagykereskedőjévé vált, és a hazai nagyvállalatok körébe léphetett.</w:t>
      </w:r>
      <w:r>
        <w:rPr>
          <w:rFonts w:ascii="Palatino Linotype" w:hAnsi="Palatino Linotype"/>
        </w:rPr>
        <w:t xml:space="preserve"> </w:t>
      </w:r>
    </w:p>
    <w:p w14:paraId="2619A1A2" w14:textId="77777777" w:rsidR="00172CE1" w:rsidRDefault="00172CE1" w:rsidP="00172CE1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</w:p>
    <w:p w14:paraId="405A9599" w14:textId="77777777" w:rsidR="00172CE1" w:rsidRDefault="00172CE1" w:rsidP="00172CE1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  <w:r w:rsidRPr="008D6095">
        <w:rPr>
          <w:rFonts w:ascii="Palatino Linotype" w:hAnsi="Palatino Linotype" w:cs="ArialMT"/>
          <w:b/>
          <w:color w:val="800000"/>
          <w:sz w:val="24"/>
          <w:szCs w:val="24"/>
        </w:rPr>
        <w:t>További információ és interjúegyeztetés:</w:t>
      </w:r>
    </w:p>
    <w:p w14:paraId="6E29EEF0" w14:textId="77777777" w:rsidR="00172CE1" w:rsidRDefault="00172CE1" w:rsidP="00172CE1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14:paraId="59C05DA7" w14:textId="77777777" w:rsidR="00172CE1" w:rsidRPr="0027736A" w:rsidRDefault="00172CE1" w:rsidP="00172CE1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4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 w:rsidRPr="0027736A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14:paraId="43D5C23C" w14:textId="77777777" w:rsidR="00172CE1" w:rsidRPr="00FF4463" w:rsidRDefault="00172CE1" w:rsidP="00FF4463">
      <w:pPr>
        <w:adjustRightInd w:val="0"/>
        <w:jc w:val="both"/>
        <w:rPr>
          <w:rFonts w:ascii="Palatino Linotype" w:hAnsi="Palatino Linotype" w:cs="ArialMT"/>
          <w:b/>
          <w:color w:val="0000FF"/>
          <w:sz w:val="24"/>
          <w:szCs w:val="24"/>
          <w:u w:val="single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 xml:space="preserve">Szekeres Nikoletta 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>| PR vezető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 | PResston PR | Rózsadomb Center |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30 831 64 56 | </w:t>
      </w:r>
      <w:hyperlink r:id="rId15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nikoletta.szekeres@presstonpr.hu</w:t>
        </w:r>
      </w:hyperlink>
      <w:r w:rsidRPr="0015216C">
        <w:rPr>
          <w:rFonts w:ascii="Palatino Linotype" w:hAnsi="Palatino Linotype" w:cs="ArialMT"/>
          <w:b/>
          <w:sz w:val="24"/>
          <w:szCs w:val="24"/>
        </w:rPr>
        <w:t xml:space="preserve"> | </w:t>
      </w:r>
      <w:hyperlink r:id="rId16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www.presstonpr.hu</w:t>
        </w:r>
      </w:hyperlink>
    </w:p>
    <w:sectPr w:rsidR="00172CE1" w:rsidRPr="00FF446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0E8E1" w14:textId="77777777" w:rsidR="00BF55F9" w:rsidRDefault="00BF55F9" w:rsidP="00C9000D">
      <w:pPr>
        <w:spacing w:after="0" w:line="240" w:lineRule="auto"/>
      </w:pPr>
      <w:r>
        <w:separator/>
      </w:r>
    </w:p>
  </w:endnote>
  <w:endnote w:type="continuationSeparator" w:id="0">
    <w:p w14:paraId="37CB45A0" w14:textId="77777777" w:rsidR="00BF55F9" w:rsidRDefault="00BF55F9" w:rsidP="00C9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138F9" w14:textId="77777777" w:rsidR="00BF55F9" w:rsidRDefault="00BF55F9" w:rsidP="00C9000D">
      <w:pPr>
        <w:spacing w:after="0" w:line="240" w:lineRule="auto"/>
      </w:pPr>
      <w:r>
        <w:separator/>
      </w:r>
    </w:p>
  </w:footnote>
  <w:footnote w:type="continuationSeparator" w:id="0">
    <w:p w14:paraId="4EC022CB" w14:textId="77777777" w:rsidR="00BF55F9" w:rsidRDefault="00BF55F9" w:rsidP="00C9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BE91" w14:textId="77777777" w:rsidR="00C9000D" w:rsidRDefault="00EE499D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F527DBA" wp14:editId="6AAE0FD3">
          <wp:simplePos x="0" y="0"/>
          <wp:positionH relativeFrom="column">
            <wp:posOffset>-790575</wp:posOffset>
          </wp:positionH>
          <wp:positionV relativeFrom="paragraph">
            <wp:posOffset>-276860</wp:posOffset>
          </wp:positionV>
          <wp:extent cx="1294410" cy="606243"/>
          <wp:effectExtent l="0" t="0" r="1270" b="381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410" cy="606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00D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2A207E4" wp14:editId="0D15816F">
          <wp:simplePos x="0" y="0"/>
          <wp:positionH relativeFrom="page">
            <wp:posOffset>6417310</wp:posOffset>
          </wp:positionH>
          <wp:positionV relativeFrom="topMargin">
            <wp:posOffset>89535</wp:posOffset>
          </wp:positionV>
          <wp:extent cx="1084811" cy="743989"/>
          <wp:effectExtent l="0" t="0" r="1270" b="0"/>
          <wp:wrapSquare wrapText="bothSides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811" cy="7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8B"/>
    <w:rsid w:val="000609D4"/>
    <w:rsid w:val="00066774"/>
    <w:rsid w:val="000813AE"/>
    <w:rsid w:val="000856DD"/>
    <w:rsid w:val="000B6C17"/>
    <w:rsid w:val="000E040A"/>
    <w:rsid w:val="0011214E"/>
    <w:rsid w:val="00117970"/>
    <w:rsid w:val="0014001C"/>
    <w:rsid w:val="001401D5"/>
    <w:rsid w:val="00144F03"/>
    <w:rsid w:val="00147B1B"/>
    <w:rsid w:val="001660C2"/>
    <w:rsid w:val="00172CE1"/>
    <w:rsid w:val="001876D4"/>
    <w:rsid w:val="001A147A"/>
    <w:rsid w:val="001A4971"/>
    <w:rsid w:val="001A76A3"/>
    <w:rsid w:val="001F3B3F"/>
    <w:rsid w:val="00207DC3"/>
    <w:rsid w:val="00210BF0"/>
    <w:rsid w:val="002111DB"/>
    <w:rsid w:val="002365B1"/>
    <w:rsid w:val="0023739F"/>
    <w:rsid w:val="002479CE"/>
    <w:rsid w:val="00255866"/>
    <w:rsid w:val="002726EC"/>
    <w:rsid w:val="0028310E"/>
    <w:rsid w:val="002B6735"/>
    <w:rsid w:val="002D5912"/>
    <w:rsid w:val="002E7290"/>
    <w:rsid w:val="002F428B"/>
    <w:rsid w:val="00324653"/>
    <w:rsid w:val="0033578E"/>
    <w:rsid w:val="00335A7D"/>
    <w:rsid w:val="0033760F"/>
    <w:rsid w:val="00355DBA"/>
    <w:rsid w:val="00357629"/>
    <w:rsid w:val="00381EFD"/>
    <w:rsid w:val="003870D6"/>
    <w:rsid w:val="00395763"/>
    <w:rsid w:val="003A0C0F"/>
    <w:rsid w:val="003B3A5B"/>
    <w:rsid w:val="003C3E8B"/>
    <w:rsid w:val="003F0B98"/>
    <w:rsid w:val="004001DF"/>
    <w:rsid w:val="00401F8A"/>
    <w:rsid w:val="00404BFA"/>
    <w:rsid w:val="004101DB"/>
    <w:rsid w:val="00452A27"/>
    <w:rsid w:val="00483A98"/>
    <w:rsid w:val="00491418"/>
    <w:rsid w:val="004B0569"/>
    <w:rsid w:val="004B3194"/>
    <w:rsid w:val="004C559F"/>
    <w:rsid w:val="004D082F"/>
    <w:rsid w:val="00523BD8"/>
    <w:rsid w:val="00572859"/>
    <w:rsid w:val="00573911"/>
    <w:rsid w:val="00577D9F"/>
    <w:rsid w:val="005A3094"/>
    <w:rsid w:val="005B2001"/>
    <w:rsid w:val="005C6D1A"/>
    <w:rsid w:val="005D02AE"/>
    <w:rsid w:val="005E43BB"/>
    <w:rsid w:val="0061016E"/>
    <w:rsid w:val="006447CE"/>
    <w:rsid w:val="00644E6D"/>
    <w:rsid w:val="00645953"/>
    <w:rsid w:val="00652727"/>
    <w:rsid w:val="0067131F"/>
    <w:rsid w:val="006811B7"/>
    <w:rsid w:val="006A11DC"/>
    <w:rsid w:val="006B3976"/>
    <w:rsid w:val="006E0BE5"/>
    <w:rsid w:val="006E6672"/>
    <w:rsid w:val="00711815"/>
    <w:rsid w:val="00716589"/>
    <w:rsid w:val="00732487"/>
    <w:rsid w:val="00735B87"/>
    <w:rsid w:val="00741A76"/>
    <w:rsid w:val="00776860"/>
    <w:rsid w:val="00786D65"/>
    <w:rsid w:val="007A3DA9"/>
    <w:rsid w:val="007B6DA3"/>
    <w:rsid w:val="007C116F"/>
    <w:rsid w:val="00810612"/>
    <w:rsid w:val="00821701"/>
    <w:rsid w:val="00845FA2"/>
    <w:rsid w:val="00870E9B"/>
    <w:rsid w:val="008871E3"/>
    <w:rsid w:val="008C04FD"/>
    <w:rsid w:val="008F0C9C"/>
    <w:rsid w:val="009021D1"/>
    <w:rsid w:val="00927B1C"/>
    <w:rsid w:val="00941BAA"/>
    <w:rsid w:val="00960B82"/>
    <w:rsid w:val="00980671"/>
    <w:rsid w:val="00991EA2"/>
    <w:rsid w:val="009A66E7"/>
    <w:rsid w:val="009B47EE"/>
    <w:rsid w:val="009C4487"/>
    <w:rsid w:val="009D18B2"/>
    <w:rsid w:val="00A23E34"/>
    <w:rsid w:val="00A34DC4"/>
    <w:rsid w:val="00A53C35"/>
    <w:rsid w:val="00A6631C"/>
    <w:rsid w:val="00A86D84"/>
    <w:rsid w:val="00AB3B9A"/>
    <w:rsid w:val="00AB6CA7"/>
    <w:rsid w:val="00AD32E3"/>
    <w:rsid w:val="00AD4FE3"/>
    <w:rsid w:val="00B521DF"/>
    <w:rsid w:val="00B53092"/>
    <w:rsid w:val="00B54429"/>
    <w:rsid w:val="00B64CE9"/>
    <w:rsid w:val="00B7063E"/>
    <w:rsid w:val="00B85017"/>
    <w:rsid w:val="00BB0299"/>
    <w:rsid w:val="00BE307A"/>
    <w:rsid w:val="00BF55F9"/>
    <w:rsid w:val="00C0171D"/>
    <w:rsid w:val="00C04457"/>
    <w:rsid w:val="00C062E2"/>
    <w:rsid w:val="00C1557E"/>
    <w:rsid w:val="00C20BFF"/>
    <w:rsid w:val="00C80F75"/>
    <w:rsid w:val="00C85CD3"/>
    <w:rsid w:val="00C9000D"/>
    <w:rsid w:val="00C91362"/>
    <w:rsid w:val="00CB74F5"/>
    <w:rsid w:val="00CC0F42"/>
    <w:rsid w:val="00CE3F5F"/>
    <w:rsid w:val="00D00029"/>
    <w:rsid w:val="00D1104E"/>
    <w:rsid w:val="00D35F9E"/>
    <w:rsid w:val="00D40E3C"/>
    <w:rsid w:val="00D654C0"/>
    <w:rsid w:val="00D85EE5"/>
    <w:rsid w:val="00DA69B6"/>
    <w:rsid w:val="00DD4D40"/>
    <w:rsid w:val="00DD5B70"/>
    <w:rsid w:val="00DD788E"/>
    <w:rsid w:val="00E14697"/>
    <w:rsid w:val="00E54FCE"/>
    <w:rsid w:val="00E848B3"/>
    <w:rsid w:val="00EA2EA9"/>
    <w:rsid w:val="00EB4B15"/>
    <w:rsid w:val="00ED3FA6"/>
    <w:rsid w:val="00EE499D"/>
    <w:rsid w:val="00EF5368"/>
    <w:rsid w:val="00F01172"/>
    <w:rsid w:val="00F01A1E"/>
    <w:rsid w:val="00F07384"/>
    <w:rsid w:val="00F22450"/>
    <w:rsid w:val="00F413E2"/>
    <w:rsid w:val="00F602E1"/>
    <w:rsid w:val="00F82AF1"/>
    <w:rsid w:val="00F93DCB"/>
    <w:rsid w:val="00F93E9A"/>
    <w:rsid w:val="00FA5A5D"/>
    <w:rsid w:val="00FB3013"/>
    <w:rsid w:val="00FD0D78"/>
    <w:rsid w:val="00FE3288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01E9"/>
  <w15:chartTrackingRefBased/>
  <w15:docId w15:val="{71DFBCB0-E767-4344-9381-FFBE8382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00D"/>
  </w:style>
  <w:style w:type="paragraph" w:styleId="llb">
    <w:name w:val="footer"/>
    <w:basedOn w:val="Norml"/>
    <w:link w:val="llbChar"/>
    <w:uiPriority w:val="99"/>
    <w:unhideWhenUsed/>
    <w:rsid w:val="00C9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00D"/>
  </w:style>
  <w:style w:type="character" w:styleId="Hiperhivatkozs">
    <w:name w:val="Hyperlink"/>
    <w:basedOn w:val="Bekezdsalapbettpusa"/>
    <w:uiPriority w:val="99"/>
    <w:unhideWhenUsed/>
    <w:rsid w:val="004D082F"/>
    <w:rPr>
      <w:color w:val="0563C1" w:themeColor="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EB4B15"/>
    <w:pPr>
      <w:spacing w:after="200" w:line="240" w:lineRule="auto"/>
    </w:pPr>
    <w:rPr>
      <w:iCs/>
      <w:color w:val="44546A" w:themeColor="text2"/>
      <w:sz w:val="16"/>
      <w:szCs w:val="18"/>
      <w:lang w:val="hu" w:eastAsia="ja-JP"/>
    </w:rPr>
  </w:style>
  <w:style w:type="paragraph" w:styleId="Listaszerbekezds">
    <w:name w:val="List Paragraph"/>
    <w:basedOn w:val="Norml"/>
    <w:uiPriority w:val="34"/>
    <w:qFormat/>
    <w:rsid w:val="00BB0299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aniella.hu/blog/daniella-villamossag-es-a-pappas-auto-30-eves-jubileumi-onlinepromocio?fbclid=IwAR05RO0hBnckxU5E5mm31oI6UxFP9AqoEEOiZBYrRU0EUZkhu8Y5UjNT71Q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esstonpr.h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nikoletta.szekeres@presstonpr.hu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drienne.terdik@presstonp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AD13BFC2A55EC408DE46988B4DE3AA1" ma:contentTypeVersion="13" ma:contentTypeDescription="Új dokumentum létrehozása." ma:contentTypeScope="" ma:versionID="a99ecbf73afe23332a6d6da1acc83120">
  <xsd:schema xmlns:xsd="http://www.w3.org/2001/XMLSchema" xmlns:xs="http://www.w3.org/2001/XMLSchema" xmlns:p="http://schemas.microsoft.com/office/2006/metadata/properties" xmlns:ns2="aeb42a1e-1f9f-49f8-8d81-436c8e93995a" xmlns:ns3="fe88141b-90ed-492f-af25-9b05ab8f481d" targetNamespace="http://schemas.microsoft.com/office/2006/metadata/properties" ma:root="true" ma:fieldsID="5a404bfcf7e8ff356079f81709ea867a" ns2:_="" ns3:_="">
    <xsd:import namespace="aeb42a1e-1f9f-49f8-8d81-436c8e93995a"/>
    <xsd:import namespace="fe88141b-90ed-492f-af25-9b05ab8f4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2a1e-1f9f-49f8-8d81-436c8e9399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141b-90ed-492f-af25-9b05ab8f4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D7B3-4342-4A8E-88B1-6AC06AB7D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2a1e-1f9f-49f8-8d81-436c8e93995a"/>
    <ds:schemaRef ds:uri="fe88141b-90ed-492f-af25-9b05ab8f4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90F91-FDD9-4215-A6B3-10D74D48F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6455A1-92E6-43F9-A759-D8CC12B0C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58D36-EA00-466F-B005-970A2441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Asus</cp:lastModifiedBy>
  <cp:revision>2</cp:revision>
  <dcterms:created xsi:type="dcterms:W3CDTF">2022-06-07T08:44:00Z</dcterms:created>
  <dcterms:modified xsi:type="dcterms:W3CDTF">2022-06-07T08:44:00Z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0x0101007AD13BFC2A55EC408DE46988B4DE3AA1</vt:lpwstr>
  </property>
</Properties>
</file>