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0474D" w14:textId="72924E98" w:rsidR="00026502" w:rsidRDefault="00C9433A" w:rsidP="00C9433A">
      <w:pPr>
        <w:jc w:val="center"/>
        <w:rPr>
          <w:rFonts w:ascii="Palatino Linotype" w:hAnsi="Palatino Linotype" w:cs="Palatino Linotype"/>
          <w:color w:val="800000"/>
        </w:rPr>
      </w:pPr>
      <w:r w:rsidRPr="00C9433A">
        <w:rPr>
          <w:rFonts w:ascii="Palatino Linotype" w:hAnsi="Palatino Linotype"/>
          <w:b/>
          <w:color w:val="00B050"/>
          <w:sz w:val="32"/>
          <w:szCs w:val="32"/>
          <w:shd w:val="clear" w:color="auto" w:fill="FFFFFF"/>
        </w:rPr>
        <w:t>Z</w:t>
      </w:r>
      <w:r w:rsidR="00165AFE" w:rsidRPr="00C9433A">
        <w:rPr>
          <w:rFonts w:ascii="Palatino Linotype" w:hAnsi="Palatino Linotype"/>
          <w:b/>
          <w:color w:val="00B050"/>
          <w:sz w:val="32"/>
          <w:szCs w:val="32"/>
          <w:shd w:val="clear" w:color="auto" w:fill="FFFFFF"/>
        </w:rPr>
        <w:t>öld</w:t>
      </w:r>
      <w:r w:rsidRPr="00C9433A">
        <w:rPr>
          <w:rFonts w:ascii="Palatino Linotype" w:hAnsi="Palatino Linotype"/>
          <w:b/>
          <w:color w:val="00B050"/>
          <w:sz w:val="32"/>
          <w:szCs w:val="32"/>
          <w:shd w:val="clear" w:color="auto" w:fill="FFFFFF"/>
        </w:rPr>
        <w:t xml:space="preserve"> </w:t>
      </w:r>
      <w:r>
        <w:rPr>
          <w:rFonts w:ascii="Palatino Linotype" w:hAnsi="Palatino Linotype"/>
          <w:b/>
          <w:color w:val="1A2521"/>
          <w:sz w:val="32"/>
          <w:szCs w:val="32"/>
          <w:shd w:val="clear" w:color="auto" w:fill="FFFFFF"/>
        </w:rPr>
        <w:t>otthon a jövő</w:t>
      </w:r>
      <w:r w:rsidR="008D6095" w:rsidRPr="008D6095">
        <w:rPr>
          <w:rFonts w:ascii="Palatino Linotype" w:hAnsi="Palatino Linotype"/>
          <w:b/>
          <w:color w:val="1A2521"/>
          <w:sz w:val="32"/>
          <w:szCs w:val="32"/>
          <w:shd w:val="clear" w:color="auto" w:fill="FFFFFF"/>
        </w:rPr>
        <w:br/>
      </w:r>
    </w:p>
    <w:p w14:paraId="15CD9E7E" w14:textId="77777777" w:rsidR="002404C7" w:rsidRDefault="002404C7" w:rsidP="009B0219">
      <w:pPr>
        <w:spacing w:after="0" w:line="240" w:lineRule="auto"/>
        <w:jc w:val="both"/>
        <w:rPr>
          <w:rFonts w:ascii="Palatino Linotype" w:hAnsi="Palatino Linotype" w:cs="Palatino Linotype"/>
          <w:color w:val="800000"/>
        </w:rPr>
      </w:pPr>
    </w:p>
    <w:p w14:paraId="3282394C" w14:textId="5A840556" w:rsidR="001C6C93" w:rsidRDefault="001C6C93" w:rsidP="009B0219">
      <w:pPr>
        <w:spacing w:after="0" w:line="240" w:lineRule="auto"/>
        <w:jc w:val="both"/>
        <w:rPr>
          <w:rFonts w:ascii="Palatino Linotype" w:hAnsi="Palatino Linotype" w:cs="Palatino Linotype"/>
          <w:color w:val="800000"/>
        </w:rPr>
      </w:pPr>
      <w:r>
        <w:rPr>
          <w:rFonts w:ascii="Palatino Linotype" w:hAnsi="Palatino Linotype" w:cs="Palatino Linotype"/>
          <w:color w:val="800000"/>
        </w:rPr>
        <w:t>Sajtóközlemény – 202</w:t>
      </w:r>
      <w:r w:rsidR="008D6095">
        <w:rPr>
          <w:rFonts w:ascii="Palatino Linotype" w:hAnsi="Palatino Linotype" w:cs="Palatino Linotype"/>
          <w:color w:val="800000"/>
        </w:rPr>
        <w:t>1</w:t>
      </w:r>
      <w:r>
        <w:rPr>
          <w:rFonts w:ascii="Palatino Linotype" w:hAnsi="Palatino Linotype" w:cs="Palatino Linotype"/>
          <w:color w:val="800000"/>
        </w:rPr>
        <w:t>.</w:t>
      </w:r>
      <w:r w:rsidR="008D6095">
        <w:rPr>
          <w:rFonts w:ascii="Palatino Linotype" w:hAnsi="Palatino Linotype" w:cs="Palatino Linotype"/>
          <w:color w:val="800000"/>
        </w:rPr>
        <w:t>10</w:t>
      </w:r>
      <w:r>
        <w:rPr>
          <w:rFonts w:ascii="Palatino Linotype" w:hAnsi="Palatino Linotype" w:cs="Palatino Linotype"/>
          <w:color w:val="800000"/>
        </w:rPr>
        <w:t>.</w:t>
      </w:r>
      <w:r w:rsidR="00791D09">
        <w:rPr>
          <w:rFonts w:ascii="Palatino Linotype" w:hAnsi="Palatino Linotype" w:cs="Palatino Linotype"/>
          <w:color w:val="800000"/>
        </w:rPr>
        <w:t>25</w:t>
      </w:r>
      <w:r w:rsidRPr="009E3E09">
        <w:rPr>
          <w:rFonts w:ascii="Palatino Linotype" w:hAnsi="Palatino Linotype" w:cs="Palatino Linotype"/>
          <w:color w:val="800000"/>
        </w:rPr>
        <w:t>./PResston PR</w:t>
      </w:r>
    </w:p>
    <w:p w14:paraId="035C2A73" w14:textId="7ECAAA02" w:rsidR="00C0494C" w:rsidRPr="000C6B89" w:rsidRDefault="00035BAA" w:rsidP="00035BAA">
      <w:pPr>
        <w:jc w:val="both"/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</w:pPr>
      <w:r w:rsidRPr="006102D1">
        <w:rPr>
          <w:rFonts w:ascii="Palatino Linotype" w:hAnsi="Palatino Linotype" w:cs="Palatino Linotype"/>
          <w:b/>
          <w:color w:val="000000" w:themeColor="text1"/>
          <w:sz w:val="24"/>
          <w:szCs w:val="24"/>
        </w:rPr>
        <w:t xml:space="preserve">Néhány előremutató elemzés szerint, </w:t>
      </w:r>
      <w:r w:rsidRPr="006102D1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 xml:space="preserve">15 év múlva az </w:t>
      </w:r>
      <w:r w:rsidRPr="006102D1">
        <w:rPr>
          <w:rFonts w:ascii="Palatino Linotype" w:hAnsi="Palatino Linotype" w:cs="Arial"/>
          <w:b/>
          <w:color w:val="000000" w:themeColor="text1"/>
          <w:sz w:val="24"/>
          <w:szCs w:val="24"/>
        </w:rPr>
        <w:t>energiafogyasztás</w:t>
      </w:r>
      <w:r w:rsidR="00C9433A">
        <w:rPr>
          <w:rFonts w:ascii="Palatino Linotype" w:hAnsi="Palatino Linotype" w:cs="Arial"/>
          <w:b/>
          <w:color w:val="000000" w:themeColor="text1"/>
          <w:sz w:val="24"/>
          <w:szCs w:val="24"/>
        </w:rPr>
        <w:t xml:space="preserve">unk 80%-a zöld energiából kerül </w:t>
      </w:r>
      <w:r w:rsidRPr="006102D1">
        <w:rPr>
          <w:rFonts w:ascii="Palatino Linotype" w:hAnsi="Palatino Linotype" w:cs="Arial"/>
          <w:b/>
          <w:color w:val="000000" w:themeColor="text1"/>
          <w:sz w:val="24"/>
          <w:szCs w:val="24"/>
        </w:rPr>
        <w:t>előállításra. 2050-re a becsült energiafogyasztás a jelenlegi 3-szorosára nő majd, melynek az előrejelzések szerint 20%-át napenergia fogja biztosítani.</w:t>
      </w:r>
      <w:r w:rsidR="00165AFE">
        <w:rPr>
          <w:rFonts w:ascii="Palatino Linotype" w:hAnsi="Palatino Linotype" w:cs="Arial"/>
          <w:b/>
          <w:color w:val="000000" w:themeColor="text1"/>
          <w:sz w:val="24"/>
          <w:szCs w:val="24"/>
        </w:rPr>
        <w:t xml:space="preserve"> </w:t>
      </w:r>
      <w:r w:rsidR="00165AFE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>Megnyugtató azonban, hogy egyre több</w:t>
      </w:r>
      <w:r w:rsidRPr="006102D1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 xml:space="preserve"> állami támogat</w:t>
      </w:r>
      <w:r w:rsidR="00980353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 xml:space="preserve">ási </w:t>
      </w:r>
      <w:r w:rsidRPr="006102D1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 xml:space="preserve">program </w:t>
      </w:r>
      <w:r w:rsidR="00165AFE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 xml:space="preserve">segíti a családok életét </w:t>
      </w:r>
      <w:r w:rsidR="00477C35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>az energiatakarékos „zöld otthonok”</w:t>
      </w:r>
      <w:r w:rsidRPr="006102D1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 xml:space="preserve"> irányába</w:t>
      </w:r>
      <w:r w:rsidR="00165AFE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 xml:space="preserve"> terelni</w:t>
      </w:r>
      <w:r w:rsidRPr="000C6B89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>.</w:t>
      </w:r>
      <w:r w:rsidR="0036502B" w:rsidRPr="000C6B89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="00C9433A" w:rsidRPr="000C6B89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>Az innovatív és környezetbarát megoldásokban már 30 éve élen járó Daniella Villamosság felmérése szerint sokkal többen fordulnak</w:t>
      </w:r>
      <w:r w:rsidR="00477C35" w:rsidRPr="000C6B89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 xml:space="preserve"> már most az alternatív energiatakarékos</w:t>
      </w:r>
      <w:r w:rsidR="00980353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>, környezetbarát</w:t>
      </w:r>
      <w:r w:rsidR="00477C35" w:rsidRPr="000C6B89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 xml:space="preserve"> megoldások felé, mint korábban. A családi vállalkozásból induló nagyvállalatnál</w:t>
      </w:r>
      <w:r w:rsidR="00477C35" w:rsidRPr="00477C35">
        <w:rPr>
          <w:rFonts w:ascii="Palatino Linotype" w:hAnsi="Palatino Linotype"/>
          <w:b/>
          <w:color w:val="FF0000"/>
          <w:sz w:val="24"/>
          <w:szCs w:val="24"/>
          <w:shd w:val="clear" w:color="auto" w:fill="FFFFFF"/>
        </w:rPr>
        <w:t xml:space="preserve"> </w:t>
      </w:r>
      <w:r w:rsidR="00980353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>a megújuló energiafelhasználáshoz köthető termékekre 2021-ben 40%-</w:t>
      </w:r>
      <w:proofErr w:type="spellStart"/>
      <w:r w:rsidR="00980353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>kal</w:t>
      </w:r>
      <w:proofErr w:type="spellEnd"/>
      <w:r w:rsidR="00980353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 xml:space="preserve"> nőtt a kereslet, mint az előző évben. </w:t>
      </w:r>
    </w:p>
    <w:p w14:paraId="5B880D9D" w14:textId="354D111D" w:rsidR="00165AFE" w:rsidRPr="008940FE" w:rsidRDefault="008D6095" w:rsidP="008D6095">
      <w:pPr>
        <w:jc w:val="both"/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</w:pPr>
      <w:r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Bár tavaly a földgáz árak rekordalacsony szinten mozogtak, 2021-re </w:t>
      </w:r>
      <w:proofErr w:type="gramStart"/>
      <w:r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irreális</w:t>
      </w:r>
      <w:proofErr w:type="gramEnd"/>
      <w:r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mértékben </w:t>
      </w:r>
      <w:proofErr w:type="gramStart"/>
      <w:r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elszálltak</w:t>
      </w:r>
      <w:proofErr w:type="gramEnd"/>
      <w:r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, pláne európai viszonylatban. Számos kutatást végeztek</w:t>
      </w:r>
      <w:r w:rsidR="00980353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,</w:t>
      </w:r>
      <w:r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melyek mind alacsony ár</w:t>
      </w:r>
      <w:r w:rsidR="00980353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szintet</w:t>
      </w:r>
      <w:r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jele</w:t>
      </w:r>
      <w:r w:rsidR="00477C35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ztek előre az európai gázpiacon</w:t>
      </w:r>
      <w:r w:rsidR="00980353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.</w:t>
      </w:r>
      <w:r w:rsidR="00477C35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477C35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E</w:t>
      </w:r>
      <w:r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zután</w:t>
      </w:r>
      <w:proofErr w:type="gramEnd"/>
      <w:r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nem meglepő, hogy mindenkit váratlanul ért, hogy az árak az egekbe szöktek. </w:t>
      </w:r>
      <w:r w:rsidR="00866192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A </w:t>
      </w:r>
      <w:proofErr w:type="gramStart"/>
      <w:r w:rsidR="00866192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kontinens</w:t>
      </w:r>
      <w:proofErr w:type="gramEnd"/>
      <w:r w:rsidR="00866192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egyik legsúlyosabb gázválsága, illetve a gázellátás ingadozása </w:t>
      </w:r>
      <w:r w:rsidR="0050010F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és kiszámíthatatlansága </w:t>
      </w:r>
      <w:r w:rsidR="00866192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miatt egyre inkább a </w:t>
      </w:r>
      <w:r w:rsidR="0050010F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megújuló energiák kerülnek előtérbe</w:t>
      </w:r>
      <w:r w:rsidR="00866192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65AFE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Mindezeken felül az időjárás</w:t>
      </w:r>
      <w:r w:rsidR="0050010F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5AFE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modellezők 2021-22 </w:t>
      </w:r>
      <w:proofErr w:type="gramStart"/>
      <w:r w:rsidR="00165AFE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telére</w:t>
      </w:r>
      <w:proofErr w:type="gramEnd"/>
      <w:r w:rsidR="00165AFE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egész Európára történelmi hideget jósolnak</w:t>
      </w:r>
      <w:r w:rsidR="00866192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,</w:t>
      </w:r>
      <w:r w:rsidR="00165AFE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tetézve a tavaly óta tartó </w:t>
      </w:r>
      <w:proofErr w:type="spellStart"/>
      <w:r w:rsidR="00165AFE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Covid-pandémia</w:t>
      </w:r>
      <w:proofErr w:type="spellEnd"/>
      <w:r w:rsidR="00165AFE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negatív hatásait.</w:t>
      </w:r>
      <w:r w:rsidR="00165AFE" w:rsidRPr="00ED5B7E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  </w:t>
      </w:r>
      <w:r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Jelen esetben a legfontosabb, hogy</w:t>
      </w:r>
      <w:r w:rsidR="00866192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gyorsan és</w:t>
      </w:r>
      <w:r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jól tudjunk alkalmazkodni a kialakult helyzethez, </w:t>
      </w:r>
      <w:r w:rsidR="00A02E05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ezért is célszerű</w:t>
      </w:r>
      <w:r w:rsidR="00165AFE" w:rsidRPr="00ED5B7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a modern hálózati és villamossági újításokra fő megoldásként tekintenünk</w:t>
      </w:r>
      <w:r w:rsidR="00165AFE" w:rsidRPr="008940FE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.</w:t>
      </w:r>
    </w:p>
    <w:p w14:paraId="16BD7894" w14:textId="77777777" w:rsidR="008D6095" w:rsidRDefault="008D6095" w:rsidP="008D6095">
      <w:pPr>
        <w:jc w:val="both"/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</w:pPr>
      <w:r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  <w:t>Semmi sem biztos, csak a változás</w:t>
      </w:r>
    </w:p>
    <w:p w14:paraId="7DC790B1" w14:textId="33A4CD4F" w:rsidR="008D6095" w:rsidRPr="00B71CA5" w:rsidRDefault="00035BAA" w:rsidP="008D6095">
      <w:pPr>
        <w:jc w:val="both"/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</w:pPr>
      <w:r w:rsidRPr="00B71CA5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8D6095" w:rsidRPr="00B71CA5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Daniella 30 éve a villamossági anyagok kis- és nagyker</w:t>
      </w:r>
      <w:r w:rsidRPr="00B71CA5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eskedelmével foglalkozik, és </w:t>
      </w:r>
      <w:r w:rsidR="00A02E05" w:rsidRPr="00B71CA5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folyamatosan újít portfolióján </w:t>
      </w:r>
      <w:r w:rsidR="00980353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szem előtt tartva az</w:t>
      </w:r>
      <w:r w:rsidR="008D6095" w:rsidRPr="00B71CA5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ügyfelek igényei</w:t>
      </w:r>
      <w:r w:rsidR="00980353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t</w:t>
      </w:r>
      <w:r w:rsidR="008D6095" w:rsidRPr="00B71CA5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02E05" w:rsidRPr="00B71CA5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másrészt </w:t>
      </w:r>
      <w:r w:rsidR="00980353" w:rsidRPr="00B71CA5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a piac változásai</w:t>
      </w:r>
      <w:r w:rsidR="00980353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t, innovációit</w:t>
      </w:r>
      <w:r w:rsidR="008D6095" w:rsidRPr="00B71CA5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. A cég </w:t>
      </w:r>
      <w:proofErr w:type="gramStart"/>
      <w:r w:rsidR="008D6095" w:rsidRPr="00B71CA5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mottója</w:t>
      </w:r>
      <w:proofErr w:type="gramEnd"/>
      <w:r w:rsidR="008D6095" w:rsidRPr="00B71CA5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és küldetése, ami köré termék és szolgáltatásportfolióját kialakította: “az elektromos világ sz</w:t>
      </w:r>
      <w:r w:rsidR="00026A66" w:rsidRPr="00B71CA5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olgálatában”, melyet szenvedéllyel és a változásokhoz igazodva formáltak. Így tudtak a nehéz időszakokban is élen maradni és a legjobb termékekkel lefedni a piacot. </w:t>
      </w:r>
    </w:p>
    <w:p w14:paraId="4CCA7909" w14:textId="77777777" w:rsidR="002404C7" w:rsidRDefault="002404C7" w:rsidP="008D6095">
      <w:pPr>
        <w:jc w:val="both"/>
        <w:rPr>
          <w:rFonts w:ascii="Palatino Linotype" w:hAnsi="Palatino Linotype"/>
          <w:color w:val="1A2521"/>
          <w:sz w:val="24"/>
          <w:szCs w:val="24"/>
          <w:shd w:val="clear" w:color="auto" w:fill="FFFFFF"/>
        </w:rPr>
      </w:pPr>
    </w:p>
    <w:p w14:paraId="7742FDA6" w14:textId="77777777" w:rsidR="002404C7" w:rsidRDefault="002404C7" w:rsidP="008D6095">
      <w:pPr>
        <w:jc w:val="both"/>
        <w:rPr>
          <w:rFonts w:ascii="Palatino Linotype" w:hAnsi="Palatino Linotype"/>
          <w:color w:val="1A2521"/>
          <w:sz w:val="24"/>
          <w:szCs w:val="24"/>
          <w:shd w:val="clear" w:color="auto" w:fill="FFFFFF"/>
        </w:rPr>
      </w:pPr>
    </w:p>
    <w:p w14:paraId="6CA43E5E" w14:textId="77777777" w:rsidR="002404C7" w:rsidRDefault="002404C7" w:rsidP="008D6095">
      <w:pPr>
        <w:jc w:val="both"/>
        <w:rPr>
          <w:rFonts w:ascii="Palatino Linotype" w:hAnsi="Palatino Linotype"/>
          <w:color w:val="1A2521"/>
          <w:sz w:val="24"/>
          <w:szCs w:val="24"/>
          <w:shd w:val="clear" w:color="auto" w:fill="FFFFFF"/>
        </w:rPr>
      </w:pPr>
    </w:p>
    <w:p w14:paraId="6C06C8B7" w14:textId="34694FF4" w:rsidR="008D6095" w:rsidRPr="002404C7" w:rsidRDefault="002404C7" w:rsidP="008D6095">
      <w:pPr>
        <w:jc w:val="both"/>
        <w:rPr>
          <w:rFonts w:ascii="Palatino Linotype" w:hAnsi="Palatino Linotype"/>
          <w:i/>
          <w:color w:val="000000" w:themeColor="text1"/>
          <w:sz w:val="24"/>
          <w:szCs w:val="24"/>
          <w:shd w:val="clear" w:color="auto" w:fill="FFFFFF"/>
        </w:rPr>
      </w:pPr>
      <w:r w:rsidRPr="00901929">
        <w:rPr>
          <w:rFonts w:ascii="Palatino Linotype" w:hAnsi="Palatino Linotype" w:cs="Times New Roman"/>
          <w:b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275BF8" wp14:editId="4FAC050D">
                <wp:simplePos x="0" y="0"/>
                <wp:positionH relativeFrom="margin">
                  <wp:align>left</wp:align>
                </wp:positionH>
                <wp:positionV relativeFrom="paragraph">
                  <wp:posOffset>1753870</wp:posOffset>
                </wp:positionV>
                <wp:extent cx="2028825" cy="3905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37B9D" w14:textId="77777777" w:rsidR="002404C7" w:rsidRPr="00901929" w:rsidRDefault="002404C7" w:rsidP="002404C7">
                            <w:pPr>
                              <w:rPr>
                                <w:rFonts w:ascii="Palatino Linotype" w:eastAsia="Times New Roman" w:hAnsi="Palatino Linotype"/>
                                <w:sz w:val="16"/>
                                <w:szCs w:val="16"/>
                              </w:rPr>
                            </w:pPr>
                            <w:r w:rsidRPr="0090192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Nagy Tamás, </w:t>
                            </w:r>
                            <w:r w:rsidRPr="00901929">
                              <w:rPr>
                                <w:rFonts w:ascii="Palatino Linotype" w:eastAsia="Times New Roman" w:hAnsi="Palatino Linotype"/>
                                <w:sz w:val="16"/>
                                <w:szCs w:val="16"/>
                              </w:rPr>
                              <w:t xml:space="preserve">a Daniella Kft. </w:t>
                            </w:r>
                            <w:r>
                              <w:rPr>
                                <w:rFonts w:ascii="Palatino Linotype" w:eastAsia="Times New Roman" w:hAnsi="Palatino Linotype"/>
                                <w:sz w:val="16"/>
                                <w:szCs w:val="16"/>
                              </w:rPr>
                              <w:br/>
                              <w:t>m</w:t>
                            </w:r>
                            <w:r w:rsidRPr="00901929">
                              <w:rPr>
                                <w:rFonts w:ascii="Palatino Linotype" w:eastAsia="Times New Roman" w:hAnsi="Palatino Linotype"/>
                                <w:sz w:val="16"/>
                                <w:szCs w:val="16"/>
                              </w:rPr>
                              <w:t>arketing és kommunikációs vezetője</w:t>
                            </w:r>
                          </w:p>
                          <w:p w14:paraId="669A0A54" w14:textId="77777777" w:rsidR="002404C7" w:rsidRPr="005704EF" w:rsidRDefault="002404C7" w:rsidP="002404C7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75BF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138.1pt;width:159.75pt;height:30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">
                <v:textbox>
                  <w:txbxContent>
                    <w:p w14:paraId="1EB37B9D" w14:textId="77777777" w:rsidR="002404C7" w:rsidRPr="00901929" w:rsidRDefault="002404C7" w:rsidP="002404C7">
                      <w:pPr>
                        <w:rPr>
                          <w:rFonts w:ascii="Palatino Linotype" w:eastAsia="Times New Roman" w:hAnsi="Palatino Linotype"/>
                          <w:sz w:val="16"/>
                          <w:szCs w:val="16"/>
                        </w:rPr>
                      </w:pPr>
                      <w:r w:rsidRPr="00901929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Nagy Tamás, </w:t>
                      </w:r>
                      <w:r w:rsidRPr="00901929">
                        <w:rPr>
                          <w:rFonts w:ascii="Palatino Linotype" w:eastAsia="Times New Roman" w:hAnsi="Palatino Linotype"/>
                          <w:sz w:val="16"/>
                          <w:szCs w:val="16"/>
                        </w:rPr>
                        <w:t xml:space="preserve">a Daniella Kft. </w:t>
                      </w:r>
                      <w:r>
                        <w:rPr>
                          <w:rFonts w:ascii="Palatino Linotype" w:eastAsia="Times New Roman" w:hAnsi="Palatino Linotype"/>
                          <w:sz w:val="16"/>
                          <w:szCs w:val="16"/>
                        </w:rPr>
                        <w:br/>
                        <w:t>m</w:t>
                      </w:r>
                      <w:r w:rsidRPr="00901929">
                        <w:rPr>
                          <w:rFonts w:ascii="Palatino Linotype" w:eastAsia="Times New Roman" w:hAnsi="Palatino Linotype"/>
                          <w:sz w:val="16"/>
                          <w:szCs w:val="16"/>
                        </w:rPr>
                        <w:t>arketing és kommunikációs vezetője</w:t>
                      </w:r>
                    </w:p>
                    <w:p w14:paraId="669A0A54" w14:textId="77777777" w:rsidR="002404C7" w:rsidRPr="005704EF" w:rsidRDefault="002404C7" w:rsidP="002404C7">
                      <w:pPr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1929">
        <w:rPr>
          <w:rFonts w:ascii="Palatino Linotype" w:eastAsia="Times New Roman" w:hAnsi="Palatino Linotype" w:cs="Times New Roman"/>
          <w:i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31B30BC0" wp14:editId="3053DCDB">
            <wp:simplePos x="0" y="0"/>
            <wp:positionH relativeFrom="margin">
              <wp:align>left</wp:align>
            </wp:positionH>
            <wp:positionV relativeFrom="margin">
              <wp:posOffset>8890</wp:posOffset>
            </wp:positionV>
            <wp:extent cx="1137285" cy="1714500"/>
            <wp:effectExtent l="0" t="0" r="5715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gy Tamá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095">
        <w:rPr>
          <w:rFonts w:ascii="Palatino Linotype" w:hAnsi="Palatino Linotype"/>
          <w:color w:val="1A2521"/>
          <w:sz w:val="24"/>
          <w:szCs w:val="24"/>
          <w:shd w:val="clear" w:color="auto" w:fill="FFFFFF"/>
        </w:rPr>
        <w:t>“</w:t>
      </w:r>
      <w:r w:rsidR="008D6095" w:rsidRPr="0089688C">
        <w:rPr>
          <w:rFonts w:ascii="Palatino Linotype" w:hAnsi="Palatino Linotype"/>
          <w:i/>
          <w:color w:val="1A2521"/>
          <w:sz w:val="24"/>
          <w:szCs w:val="24"/>
          <w:shd w:val="clear" w:color="auto" w:fill="FFFFFF"/>
        </w:rPr>
        <w:t xml:space="preserve">Nem kell megijedni a gázárak ingadozása és a családokra gyakorolt hatása miatt, hiszen ma már a technológiai újítások lehetővé teszik, hogy ezt a </w:t>
      </w:r>
      <w:proofErr w:type="gramStart"/>
      <w:r w:rsidR="008D6095" w:rsidRPr="0089688C">
        <w:rPr>
          <w:rFonts w:ascii="Palatino Linotype" w:hAnsi="Palatino Linotype"/>
          <w:i/>
          <w:color w:val="1A2521"/>
          <w:sz w:val="24"/>
          <w:szCs w:val="24"/>
          <w:shd w:val="clear" w:color="auto" w:fill="FFFFFF"/>
        </w:rPr>
        <w:t>problémát</w:t>
      </w:r>
      <w:proofErr w:type="gramEnd"/>
      <w:r w:rsidR="008D6095" w:rsidRPr="0089688C">
        <w:rPr>
          <w:rFonts w:ascii="Palatino Linotype" w:hAnsi="Palatino Linotype"/>
          <w:i/>
          <w:color w:val="1A2521"/>
          <w:sz w:val="24"/>
          <w:szCs w:val="24"/>
          <w:shd w:val="clear" w:color="auto" w:fill="FFFFFF"/>
        </w:rPr>
        <w:t xml:space="preserve"> új megoldásként értelmezhessük és elindulhassunk egy gazdaságosabb és fenntarthatóbb jövő felé</w:t>
      </w:r>
      <w:r w:rsidR="008D6095" w:rsidRPr="00AE5E9D">
        <w:rPr>
          <w:rFonts w:ascii="Palatino Linotype" w:hAnsi="Palatino Linotype"/>
          <w:i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Palatino Linotype" w:hAnsi="Palatino Linotype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0353">
        <w:rPr>
          <w:rFonts w:ascii="Palatino Linotype" w:hAnsi="Palatino Linotype"/>
          <w:i/>
          <w:color w:val="000000" w:themeColor="text1"/>
          <w:sz w:val="24"/>
          <w:szCs w:val="24"/>
          <w:shd w:val="clear" w:color="auto" w:fill="FFFFFF"/>
        </w:rPr>
        <w:t>A ma elérhető</w:t>
      </w:r>
      <w:r w:rsidR="00EF327C" w:rsidRPr="00AE5E9D">
        <w:rPr>
          <w:rFonts w:ascii="Palatino Linotype" w:hAnsi="Palatino Linotype"/>
          <w:i/>
          <w:color w:val="000000" w:themeColor="text1"/>
          <w:sz w:val="24"/>
          <w:szCs w:val="24"/>
          <w:shd w:val="clear" w:color="auto" w:fill="FFFFFF"/>
        </w:rPr>
        <w:t xml:space="preserve"> álla</w:t>
      </w:r>
      <w:r w:rsidR="003E20A7" w:rsidRPr="00AE5E9D">
        <w:rPr>
          <w:rFonts w:ascii="Palatino Linotype" w:hAnsi="Palatino Linotype"/>
          <w:i/>
          <w:color w:val="000000" w:themeColor="text1"/>
          <w:sz w:val="24"/>
          <w:szCs w:val="24"/>
          <w:shd w:val="clear" w:color="auto" w:fill="FFFFFF"/>
        </w:rPr>
        <w:t>mi támogatás</w:t>
      </w:r>
      <w:r w:rsidR="00980353">
        <w:rPr>
          <w:rFonts w:ascii="Palatino Linotype" w:hAnsi="Palatino Linotype"/>
          <w:i/>
          <w:color w:val="000000" w:themeColor="text1"/>
          <w:sz w:val="24"/>
          <w:szCs w:val="24"/>
          <w:shd w:val="clear" w:color="auto" w:fill="FFFFFF"/>
        </w:rPr>
        <w:t>okkal</w:t>
      </w:r>
      <w:r w:rsidR="003E20A7" w:rsidRPr="00AE5E9D">
        <w:rPr>
          <w:rFonts w:ascii="Palatino Linotype" w:hAnsi="Palatino Linotype"/>
          <w:i/>
          <w:color w:val="000000" w:themeColor="text1"/>
          <w:sz w:val="24"/>
          <w:szCs w:val="24"/>
          <w:shd w:val="clear" w:color="auto" w:fill="FFFFFF"/>
        </w:rPr>
        <w:t xml:space="preserve"> otthonunk </w:t>
      </w:r>
      <w:r w:rsidR="00980353">
        <w:rPr>
          <w:rFonts w:ascii="Palatino Linotype" w:hAnsi="Palatino Linotype"/>
          <w:i/>
          <w:color w:val="000000" w:themeColor="text1"/>
          <w:sz w:val="24"/>
          <w:szCs w:val="24"/>
          <w:shd w:val="clear" w:color="auto" w:fill="FFFFFF"/>
        </w:rPr>
        <w:t>villamossági korszerűsítése</w:t>
      </w:r>
      <w:r w:rsidR="00EF327C" w:rsidRPr="00AE5E9D">
        <w:rPr>
          <w:rFonts w:ascii="Palatino Linotype" w:hAnsi="Palatino Linotype"/>
          <w:i/>
          <w:color w:val="000000" w:themeColor="text1"/>
          <w:sz w:val="24"/>
          <w:szCs w:val="24"/>
          <w:shd w:val="clear" w:color="auto" w:fill="FFFFFF"/>
        </w:rPr>
        <w:t xml:space="preserve"> és napelemes rendszer telepítés</w:t>
      </w:r>
      <w:r w:rsidR="00980353">
        <w:rPr>
          <w:rFonts w:ascii="Palatino Linotype" w:hAnsi="Palatino Linotype"/>
          <w:i/>
          <w:color w:val="000000" w:themeColor="text1"/>
          <w:sz w:val="24"/>
          <w:szCs w:val="24"/>
          <w:shd w:val="clear" w:color="auto" w:fill="FFFFFF"/>
        </w:rPr>
        <w:t>ével</w:t>
      </w:r>
      <w:r w:rsidR="00EF327C" w:rsidRPr="00AE5E9D">
        <w:rPr>
          <w:rFonts w:ascii="Palatino Linotype" w:hAnsi="Palatino Linotype"/>
          <w:i/>
          <w:color w:val="000000" w:themeColor="text1"/>
          <w:sz w:val="24"/>
          <w:szCs w:val="24"/>
          <w:shd w:val="clear" w:color="auto" w:fill="FFFFFF"/>
        </w:rPr>
        <w:t xml:space="preserve"> családunk</w:t>
      </w:r>
      <w:r w:rsidR="00A02E05" w:rsidRPr="00AE5E9D">
        <w:rPr>
          <w:rFonts w:ascii="Palatino Linotype" w:hAnsi="Palatino Linotype"/>
          <w:i/>
          <w:color w:val="000000" w:themeColor="text1"/>
          <w:sz w:val="24"/>
          <w:szCs w:val="24"/>
          <w:shd w:val="clear" w:color="auto" w:fill="FFFFFF"/>
        </w:rPr>
        <w:t xml:space="preserve"> kényelme </w:t>
      </w:r>
      <w:r w:rsidR="00EF327C" w:rsidRPr="00AE5E9D">
        <w:rPr>
          <w:rFonts w:ascii="Palatino Linotype" w:hAnsi="Palatino Linotype"/>
          <w:i/>
          <w:color w:val="000000" w:themeColor="text1"/>
          <w:sz w:val="24"/>
          <w:szCs w:val="24"/>
          <w:shd w:val="clear" w:color="auto" w:fill="FFFFFF"/>
        </w:rPr>
        <w:t>költséghatékony</w:t>
      </w:r>
      <w:r w:rsidR="00980353">
        <w:rPr>
          <w:rFonts w:ascii="Palatino Linotype" w:hAnsi="Palatino Linotype"/>
          <w:i/>
          <w:color w:val="000000" w:themeColor="text1"/>
          <w:sz w:val="24"/>
          <w:szCs w:val="24"/>
          <w:shd w:val="clear" w:color="auto" w:fill="FFFFFF"/>
        </w:rPr>
        <w:t>, biztonságos és környezetbarát</w:t>
      </w:r>
      <w:r w:rsidR="00A02E05" w:rsidRPr="00AE5E9D">
        <w:rPr>
          <w:rFonts w:ascii="Palatino Linotype" w:hAnsi="Palatino Linotype"/>
          <w:i/>
          <w:color w:val="000000" w:themeColor="text1"/>
          <w:sz w:val="24"/>
          <w:szCs w:val="24"/>
          <w:shd w:val="clear" w:color="auto" w:fill="FFFFFF"/>
        </w:rPr>
        <w:t xml:space="preserve"> módon valósul</w:t>
      </w:r>
      <w:r w:rsidR="00980353">
        <w:rPr>
          <w:rFonts w:ascii="Palatino Linotype" w:hAnsi="Palatino Linotype"/>
          <w:i/>
          <w:color w:val="000000" w:themeColor="text1"/>
          <w:sz w:val="24"/>
          <w:szCs w:val="24"/>
          <w:shd w:val="clear" w:color="auto" w:fill="FFFFFF"/>
        </w:rPr>
        <w:t>hat</w:t>
      </w:r>
      <w:r w:rsidR="00A02E05" w:rsidRPr="00AE5E9D">
        <w:rPr>
          <w:rFonts w:ascii="Palatino Linotype" w:hAnsi="Palatino Linotype"/>
          <w:i/>
          <w:color w:val="000000" w:themeColor="text1"/>
          <w:sz w:val="24"/>
          <w:szCs w:val="24"/>
          <w:shd w:val="clear" w:color="auto" w:fill="FFFFFF"/>
        </w:rPr>
        <w:t xml:space="preserve"> meg</w:t>
      </w:r>
      <w:r w:rsidR="00EF327C">
        <w:rPr>
          <w:rFonts w:ascii="Palatino Linotype" w:hAnsi="Palatino Linotype"/>
          <w:i/>
          <w:color w:val="1A2521"/>
          <w:sz w:val="24"/>
          <w:szCs w:val="24"/>
          <w:shd w:val="clear" w:color="auto" w:fill="FFFFFF"/>
        </w:rPr>
        <w:t>.</w:t>
      </w:r>
      <w:r w:rsidR="008D6095" w:rsidRPr="0089688C">
        <w:rPr>
          <w:rFonts w:ascii="Palatino Linotype" w:hAnsi="Palatino Linotype"/>
          <w:i/>
          <w:color w:val="1A2521"/>
          <w:sz w:val="24"/>
          <w:szCs w:val="24"/>
          <w:shd w:val="clear" w:color="auto" w:fill="FFFFFF"/>
        </w:rPr>
        <w:t>”</w:t>
      </w:r>
      <w:r w:rsidR="008D6095">
        <w:rPr>
          <w:rFonts w:ascii="Palatino Linotype" w:hAnsi="Palatino Linotype"/>
          <w:color w:val="1A2521"/>
          <w:sz w:val="24"/>
          <w:szCs w:val="24"/>
          <w:shd w:val="clear" w:color="auto" w:fill="FFFFFF"/>
        </w:rPr>
        <w:t xml:space="preserve"> – mondta </w:t>
      </w:r>
      <w:r w:rsidR="008D6095" w:rsidRPr="0089688C"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  <w:t>Nagy Tamás, a Daniella Villamosság Marketing és kommunikációs vezetője</w:t>
      </w:r>
      <w:r w:rsidR="008D6095"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  <w:t xml:space="preserve">. </w:t>
      </w:r>
    </w:p>
    <w:p w14:paraId="1893D1BD" w14:textId="77777777" w:rsidR="002404C7" w:rsidRDefault="002404C7" w:rsidP="008D6095">
      <w:pPr>
        <w:jc w:val="both"/>
        <w:rPr>
          <w:rFonts w:ascii="Palatino Linotype" w:hAnsi="Palatino Linotype"/>
          <w:color w:val="1A2521"/>
          <w:sz w:val="24"/>
          <w:szCs w:val="24"/>
          <w:shd w:val="clear" w:color="auto" w:fill="FFFFFF"/>
        </w:rPr>
      </w:pPr>
    </w:p>
    <w:p w14:paraId="5B4EFC68" w14:textId="1E07494D" w:rsidR="008D6095" w:rsidRDefault="00980353" w:rsidP="008D6095">
      <w:pPr>
        <w:jc w:val="both"/>
        <w:rPr>
          <w:rFonts w:ascii="Palatino Linotype" w:hAnsi="Palatino Linotype"/>
          <w:color w:val="1A2521"/>
          <w:sz w:val="24"/>
          <w:szCs w:val="24"/>
          <w:shd w:val="clear" w:color="auto" w:fill="FFFFFF"/>
        </w:rPr>
      </w:pPr>
      <w:r>
        <w:rPr>
          <w:rFonts w:ascii="Palatino Linotype" w:hAnsi="Palatino Linotype"/>
          <w:color w:val="1A2521"/>
          <w:sz w:val="24"/>
          <w:szCs w:val="24"/>
          <w:shd w:val="clear" w:color="auto" w:fill="FFFFFF"/>
        </w:rPr>
        <w:t>Rendületlenül tart a napelemes rendszerek fejlesztése, így a piacon egyre modernebb, hatékonyabb és tartósabb eszközök válnak elérhetővé. Így a ma</w:t>
      </w:r>
      <w:r w:rsidR="008D6095">
        <w:rPr>
          <w:rFonts w:ascii="Palatino Linotype" w:hAnsi="Palatino Linotype"/>
          <w:color w:val="1A2521"/>
          <w:sz w:val="24"/>
          <w:szCs w:val="24"/>
          <w:shd w:val="clear" w:color="auto" w:fill="FFFFFF"/>
        </w:rPr>
        <w:t xml:space="preserve">napság egyre nagyobb népszerűségnek örvend az elektromos fűtés, amely egy napelemes rendszerrel kiegészítve költséghatékonyan kiválthatja a hagyományos földgázt használó berendezéseket. Az elektromos fűtésnek a környezettudatosság mellett rengeteg előnye van. Többek között </w:t>
      </w:r>
      <w:proofErr w:type="spellStart"/>
      <w:r w:rsidR="008D6095">
        <w:rPr>
          <w:rFonts w:ascii="Palatino Linotype" w:hAnsi="Palatino Linotype"/>
          <w:color w:val="1A2521"/>
          <w:sz w:val="24"/>
          <w:szCs w:val="24"/>
          <w:shd w:val="clear" w:color="auto" w:fill="FFFFFF"/>
        </w:rPr>
        <w:t>elektroszmog</w:t>
      </w:r>
      <w:proofErr w:type="spellEnd"/>
      <w:r w:rsidR="008D6095">
        <w:rPr>
          <w:rFonts w:ascii="Palatino Linotype" w:hAnsi="Palatino Linotype"/>
          <w:color w:val="1A2521"/>
          <w:sz w:val="24"/>
          <w:szCs w:val="24"/>
          <w:shd w:val="clear" w:color="auto" w:fill="FFFFFF"/>
        </w:rPr>
        <w:t xml:space="preserve"> </w:t>
      </w:r>
      <w:proofErr w:type="gramStart"/>
      <w:r w:rsidR="008D6095">
        <w:rPr>
          <w:rFonts w:ascii="Palatino Linotype" w:hAnsi="Palatino Linotype"/>
          <w:color w:val="1A2521"/>
          <w:sz w:val="24"/>
          <w:szCs w:val="24"/>
          <w:shd w:val="clear" w:color="auto" w:fill="FFFFFF"/>
        </w:rPr>
        <w:t>mentes</w:t>
      </w:r>
      <w:proofErr w:type="gramEnd"/>
      <w:r w:rsidR="008D6095">
        <w:rPr>
          <w:rFonts w:ascii="Palatino Linotype" w:hAnsi="Palatino Linotype"/>
          <w:color w:val="1A2521"/>
          <w:sz w:val="24"/>
          <w:szCs w:val="24"/>
          <w:shd w:val="clear" w:color="auto" w:fill="FFFFFF"/>
        </w:rPr>
        <w:t xml:space="preserve">, alacsony a fenntartási költsége és zajtalan a működése, nem beszélve arról, hogy a modern fűtési </w:t>
      </w:r>
      <w:r w:rsidR="00A02E05">
        <w:rPr>
          <w:rFonts w:ascii="Palatino Linotype" w:hAnsi="Palatino Linotype"/>
          <w:color w:val="1A2521"/>
          <w:sz w:val="24"/>
          <w:szCs w:val="24"/>
          <w:shd w:val="clear" w:color="auto" w:fill="FFFFFF"/>
        </w:rPr>
        <w:t xml:space="preserve">megoldások dizájn </w:t>
      </w:r>
      <w:r w:rsidR="008D6095">
        <w:rPr>
          <w:rFonts w:ascii="Palatino Linotype" w:hAnsi="Palatino Linotype"/>
          <w:color w:val="1A2521"/>
          <w:sz w:val="24"/>
          <w:szCs w:val="24"/>
          <w:shd w:val="clear" w:color="auto" w:fill="FFFFFF"/>
        </w:rPr>
        <w:t xml:space="preserve">és helytakarékosság szempontjából is az élen járnak. </w:t>
      </w:r>
    </w:p>
    <w:p w14:paraId="0035F93A" w14:textId="1BB0C1BC" w:rsidR="008D6095" w:rsidRPr="0009033B" w:rsidRDefault="00DA4AA4" w:rsidP="008D6095">
      <w:pPr>
        <w:jc w:val="both"/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>Ú</w:t>
      </w:r>
      <w:r w:rsidR="008D6095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>ton vagyunk a zöld jövő felé</w:t>
      </w:r>
    </w:p>
    <w:p w14:paraId="20FF3C3F" w14:textId="4479E785" w:rsidR="00021B01" w:rsidRDefault="008D6095" w:rsidP="008D6095">
      <w:pPr>
        <w:pStyle w:val="NormlWeb"/>
        <w:shd w:val="clear" w:color="auto" w:fill="FFFFFF"/>
        <w:spacing w:after="0" w:afterAutospacing="0"/>
        <w:jc w:val="both"/>
        <w:rPr>
          <w:rFonts w:ascii="Palatino Linotype" w:hAnsi="Palatino Linotype" w:cs="Arial"/>
          <w:color w:val="1A1A1A"/>
        </w:rPr>
      </w:pPr>
      <w:r w:rsidRPr="00D22201">
        <w:rPr>
          <w:rFonts w:ascii="Palatino Linotype" w:hAnsi="Palatino Linotype" w:cs="Arial"/>
          <w:color w:val="1A1A1A"/>
        </w:rPr>
        <w:t xml:space="preserve">Egy intelligens megoldásokkal felszerelt otthon mindenképpen jó </w:t>
      </w:r>
      <w:proofErr w:type="gramStart"/>
      <w:r w:rsidRPr="00D22201">
        <w:rPr>
          <w:rFonts w:ascii="Palatino Linotype" w:hAnsi="Palatino Linotype" w:cs="Arial"/>
          <w:color w:val="1A1A1A"/>
        </w:rPr>
        <w:t>befektetés</w:t>
      </w:r>
      <w:proofErr w:type="gramEnd"/>
      <w:r w:rsidRPr="00D22201">
        <w:rPr>
          <w:rFonts w:ascii="Palatino Linotype" w:hAnsi="Palatino Linotype" w:cs="Arial"/>
          <w:color w:val="1A1A1A"/>
        </w:rPr>
        <w:t xml:space="preserve"> hiszen amellett, hogy a havi kiadásainkat csökkenti, a forgalmi értéke is növekszik. Mindenki számára vonzóbb egy </w:t>
      </w:r>
      <w:r w:rsidR="008B16E5">
        <w:rPr>
          <w:rFonts w:ascii="Palatino Linotype" w:hAnsi="Palatino Linotype" w:cs="Arial"/>
          <w:bCs/>
          <w:color w:val="1A1A1A"/>
        </w:rPr>
        <w:t>okos</w:t>
      </w:r>
      <w:r w:rsidRPr="00D22201">
        <w:rPr>
          <w:rFonts w:ascii="Palatino Linotype" w:hAnsi="Palatino Linotype" w:cs="Arial"/>
          <w:bCs/>
          <w:color w:val="1A1A1A"/>
        </w:rPr>
        <w:t>rendszerrel, akár távolról is irányítható, energiatakarékos, biztonságos, jövőbe mutató megoldásokkal felszerelt</w:t>
      </w:r>
      <w:r w:rsidRPr="00D22201">
        <w:rPr>
          <w:rFonts w:ascii="Palatino Linotype" w:hAnsi="Palatino Linotype" w:cs="Arial"/>
          <w:b/>
          <w:bCs/>
          <w:color w:val="1A1A1A"/>
        </w:rPr>
        <w:t xml:space="preserve"> </w:t>
      </w:r>
      <w:r w:rsidRPr="00D22201">
        <w:rPr>
          <w:rFonts w:ascii="Palatino Linotype" w:hAnsi="Palatino Linotype" w:cs="Arial"/>
          <w:color w:val="1A1A1A"/>
        </w:rPr>
        <w:t xml:space="preserve">ingatlant vásárolni. </w:t>
      </w:r>
    </w:p>
    <w:p w14:paraId="11F53FF7" w14:textId="051F30C2" w:rsidR="00325864" w:rsidRDefault="00021B01" w:rsidP="00DA4AA4">
      <w:pPr>
        <w:pStyle w:val="NormlWeb"/>
        <w:shd w:val="clear" w:color="auto" w:fill="FFFFFF"/>
        <w:spacing w:after="0" w:afterAutospacing="0"/>
        <w:jc w:val="both"/>
        <w:rPr>
          <w:rFonts w:ascii="Palatino Linotype" w:hAnsi="Palatino Linotype" w:cs="Arial"/>
          <w:bCs/>
          <w:color w:val="1A1A1A"/>
        </w:rPr>
      </w:pPr>
      <w:r>
        <w:rPr>
          <w:rFonts w:ascii="Palatino Linotype" w:hAnsi="Palatino Linotype" w:cs="Arial"/>
          <w:bCs/>
          <w:color w:val="1A1A1A"/>
        </w:rPr>
        <w:t>A</w:t>
      </w:r>
      <w:r w:rsidRPr="00021B01">
        <w:rPr>
          <w:rFonts w:ascii="Palatino Linotype" w:hAnsi="Palatino Linotype" w:cs="Arial"/>
          <w:bCs/>
          <w:color w:val="1A1A1A"/>
        </w:rPr>
        <w:t xml:space="preserve"> </w:t>
      </w:r>
      <w:r w:rsidRPr="00021B01">
        <w:rPr>
          <w:rFonts w:ascii="Palatino Linotype" w:hAnsi="Palatino Linotype" w:cs="Arial"/>
          <w:b/>
          <w:bCs/>
          <w:color w:val="1A1A1A"/>
        </w:rPr>
        <w:t>Zöld Otthon Program</w:t>
      </w:r>
      <w:r w:rsidRPr="00021B01">
        <w:rPr>
          <w:rFonts w:ascii="Palatino Linotype" w:hAnsi="Palatino Linotype" w:cs="Arial"/>
          <w:bCs/>
          <w:color w:val="1A1A1A"/>
        </w:rPr>
        <w:t xml:space="preserve"> </w:t>
      </w:r>
      <w:r>
        <w:rPr>
          <w:rFonts w:ascii="Palatino Linotype" w:hAnsi="Palatino Linotype" w:cs="Arial"/>
          <w:bCs/>
          <w:color w:val="1A1A1A"/>
        </w:rPr>
        <w:t xml:space="preserve">méltán népszerű, hiszen </w:t>
      </w:r>
      <w:r w:rsidR="00325864">
        <w:rPr>
          <w:rFonts w:ascii="Palatino Linotype" w:hAnsi="Palatino Linotype" w:cs="Arial"/>
          <w:bCs/>
          <w:color w:val="1A1A1A"/>
        </w:rPr>
        <w:t>ez a</w:t>
      </w:r>
      <w:r w:rsidRPr="00021B01">
        <w:rPr>
          <w:rFonts w:ascii="Palatino Linotype" w:hAnsi="Palatino Linotype" w:cs="Arial"/>
          <w:bCs/>
          <w:color w:val="1A1A1A"/>
        </w:rPr>
        <w:t xml:space="preserve"> kedvező kamatozású lakáshitel</w:t>
      </w:r>
      <w:r w:rsidR="00903095">
        <w:rPr>
          <w:rFonts w:ascii="Palatino Linotype" w:hAnsi="Palatino Linotype" w:cs="Arial"/>
          <w:bCs/>
          <w:color w:val="1A1A1A"/>
        </w:rPr>
        <w:t xml:space="preserve"> </w:t>
      </w:r>
      <w:r w:rsidRPr="00021B01">
        <w:rPr>
          <w:rFonts w:ascii="Palatino Linotype" w:hAnsi="Palatino Linotype" w:cs="Arial"/>
          <w:bCs/>
          <w:color w:val="1A1A1A"/>
        </w:rPr>
        <w:t>elősegíti a környezettudatos szemléletmódot, szorgalmazva az energiahatékony otthonok létrejöttét</w:t>
      </w:r>
      <w:r w:rsidR="00DA4AA4">
        <w:rPr>
          <w:rFonts w:ascii="Palatino Linotype" w:hAnsi="Palatino Linotype" w:cs="Arial"/>
          <w:bCs/>
          <w:color w:val="1A1A1A"/>
        </w:rPr>
        <w:t xml:space="preserve"> és támogatja az építőipar fejlődését</w:t>
      </w:r>
      <w:r w:rsidRPr="00021B01">
        <w:rPr>
          <w:rFonts w:ascii="Palatino Linotype" w:hAnsi="Palatino Linotype" w:cs="Arial"/>
          <w:bCs/>
          <w:color w:val="1A1A1A"/>
        </w:rPr>
        <w:t xml:space="preserve">. </w:t>
      </w:r>
      <w:r w:rsidR="00A02E05" w:rsidRPr="002A77C0">
        <w:rPr>
          <w:rFonts w:ascii="Palatino Linotype" w:hAnsi="Palatino Linotype" w:cs="Arial"/>
          <w:bCs/>
          <w:color w:val="000000" w:themeColor="text1"/>
        </w:rPr>
        <w:t>A programban előírt BB energetikai besorolás megvalósulását a Daniella Villamosság</w:t>
      </w:r>
      <w:r w:rsidR="00980353">
        <w:rPr>
          <w:rFonts w:ascii="Palatino Linotype" w:hAnsi="Palatino Linotype" w:cs="Arial"/>
          <w:bCs/>
          <w:color w:val="000000" w:themeColor="text1"/>
        </w:rPr>
        <w:t xml:space="preserve"> ingyenes</w:t>
      </w:r>
      <w:r w:rsidR="00A02E05" w:rsidRPr="002A77C0">
        <w:rPr>
          <w:rFonts w:ascii="Palatino Linotype" w:hAnsi="Palatino Linotype" w:cs="Arial"/>
          <w:bCs/>
          <w:color w:val="000000" w:themeColor="text1"/>
        </w:rPr>
        <w:t xml:space="preserve"> </w:t>
      </w:r>
      <w:r w:rsidR="00980353">
        <w:rPr>
          <w:rFonts w:ascii="Palatino Linotype" w:hAnsi="Palatino Linotype" w:cs="Arial"/>
          <w:bCs/>
          <w:color w:val="000000" w:themeColor="text1"/>
        </w:rPr>
        <w:t xml:space="preserve">technológiai tanácsadással, komplex árajánlatkidolgozással és kiváló minőségű és </w:t>
      </w:r>
      <w:proofErr w:type="gramStart"/>
      <w:r w:rsidR="00980353">
        <w:rPr>
          <w:rFonts w:ascii="Palatino Linotype" w:hAnsi="Palatino Linotype" w:cs="Arial"/>
          <w:bCs/>
          <w:color w:val="000000" w:themeColor="text1"/>
        </w:rPr>
        <w:t>árszintű</w:t>
      </w:r>
      <w:proofErr w:type="gramEnd"/>
      <w:r w:rsidR="00980353">
        <w:rPr>
          <w:rFonts w:ascii="Palatino Linotype" w:hAnsi="Palatino Linotype" w:cs="Arial"/>
          <w:bCs/>
          <w:color w:val="000000" w:themeColor="text1"/>
        </w:rPr>
        <w:t xml:space="preserve"> termékekkel segíti. </w:t>
      </w:r>
      <w:r w:rsidR="00A02E05" w:rsidRPr="00173E10">
        <w:rPr>
          <w:rFonts w:ascii="Palatino Linotype" w:hAnsi="Palatino Linotype" w:cs="Arial"/>
          <w:bCs/>
          <w:color w:val="000000" w:themeColor="text1"/>
        </w:rPr>
        <w:t>Érdemes élnünk a lehetőséggel</w:t>
      </w:r>
      <w:r w:rsidR="00A02E05">
        <w:rPr>
          <w:rFonts w:ascii="Palatino Linotype" w:hAnsi="Palatino Linotype" w:cs="Arial"/>
          <w:bCs/>
          <w:color w:val="1A1A1A"/>
        </w:rPr>
        <w:t>, hiszen a</w:t>
      </w:r>
      <w:r w:rsidR="00DA4AA4">
        <w:rPr>
          <w:rFonts w:ascii="Palatino Linotype" w:hAnsi="Palatino Linotype" w:cs="Arial"/>
          <w:bCs/>
          <w:color w:val="1A1A1A"/>
        </w:rPr>
        <w:t xml:space="preserve"> Z</w:t>
      </w:r>
      <w:r w:rsidRPr="00021B01">
        <w:rPr>
          <w:rFonts w:ascii="Palatino Linotype" w:hAnsi="Palatino Linotype" w:cs="Arial"/>
          <w:bCs/>
          <w:color w:val="1A1A1A"/>
        </w:rPr>
        <w:t xml:space="preserve">öld </w:t>
      </w:r>
      <w:proofErr w:type="gramStart"/>
      <w:r w:rsidR="00DA4AA4">
        <w:rPr>
          <w:rFonts w:ascii="Palatino Linotype" w:hAnsi="Palatino Linotype" w:cs="Arial"/>
          <w:bCs/>
          <w:color w:val="1A1A1A"/>
        </w:rPr>
        <w:t>O</w:t>
      </w:r>
      <w:r w:rsidRPr="00021B01">
        <w:rPr>
          <w:rFonts w:ascii="Palatino Linotype" w:hAnsi="Palatino Linotype" w:cs="Arial"/>
          <w:bCs/>
          <w:color w:val="1A1A1A"/>
        </w:rPr>
        <w:t>tth</w:t>
      </w:r>
      <w:r w:rsidR="00DA4AA4">
        <w:rPr>
          <w:rFonts w:ascii="Palatino Linotype" w:hAnsi="Palatino Linotype" w:cs="Arial"/>
          <w:bCs/>
          <w:color w:val="1A1A1A"/>
        </w:rPr>
        <w:t>on támogatás</w:t>
      </w:r>
      <w:proofErr w:type="gramEnd"/>
      <w:r w:rsidR="00DA4AA4">
        <w:rPr>
          <w:rFonts w:ascii="Palatino Linotype" w:hAnsi="Palatino Linotype" w:cs="Arial"/>
          <w:bCs/>
          <w:color w:val="1A1A1A"/>
        </w:rPr>
        <w:t xml:space="preserve"> </w:t>
      </w:r>
      <w:r w:rsidRPr="00021B01">
        <w:rPr>
          <w:rFonts w:ascii="Palatino Linotype" w:hAnsi="Palatino Linotype" w:cs="Arial"/>
          <w:bCs/>
          <w:color w:val="1A1A1A"/>
        </w:rPr>
        <w:t xml:space="preserve">magas energiahatékonyságú új lakások, családi házak építésére, illetve vásárlására </w:t>
      </w:r>
      <w:r w:rsidR="00DA4AA4">
        <w:rPr>
          <w:rFonts w:ascii="Palatino Linotype" w:hAnsi="Palatino Linotype" w:cs="Arial"/>
          <w:bCs/>
          <w:color w:val="1A1A1A"/>
        </w:rPr>
        <w:t>igényelhető, akár 7</w:t>
      </w:r>
      <w:r w:rsidRPr="00021B01">
        <w:rPr>
          <w:rFonts w:ascii="Palatino Linotype" w:hAnsi="Palatino Linotype" w:cs="Arial"/>
          <w:bCs/>
          <w:color w:val="1A1A1A"/>
        </w:rPr>
        <w:t>0 millió forint összegben</w:t>
      </w:r>
      <w:r w:rsidR="00DA4AA4">
        <w:rPr>
          <w:rFonts w:ascii="Palatino Linotype" w:hAnsi="Palatino Linotype" w:cs="Arial"/>
          <w:bCs/>
          <w:color w:val="1A1A1A"/>
        </w:rPr>
        <w:t xml:space="preserve">, </w:t>
      </w:r>
      <w:r w:rsidRPr="00021B01">
        <w:rPr>
          <w:rFonts w:ascii="Palatino Linotype" w:hAnsi="Palatino Linotype" w:cs="Arial"/>
          <w:bCs/>
          <w:color w:val="1A1A1A"/>
        </w:rPr>
        <w:t>alacsony fix kamattal.</w:t>
      </w:r>
      <w:r w:rsidR="0067222E">
        <w:rPr>
          <w:rFonts w:ascii="Palatino Linotype" w:hAnsi="Palatino Linotype" w:cs="Arial"/>
          <w:bCs/>
          <w:color w:val="1A1A1A"/>
        </w:rPr>
        <w:t xml:space="preserve"> </w:t>
      </w:r>
    </w:p>
    <w:p w14:paraId="6A086E91" w14:textId="77777777" w:rsidR="00BE15CA" w:rsidRDefault="008D6095" w:rsidP="008D6095">
      <w:pPr>
        <w:pStyle w:val="NormlWeb"/>
        <w:shd w:val="clear" w:color="auto" w:fill="FFFFFF"/>
        <w:jc w:val="both"/>
        <w:rPr>
          <w:rFonts w:ascii="Palatino Linotype" w:hAnsi="Palatino Linotype" w:cs="Arial"/>
          <w:bCs/>
          <w:color w:val="000000" w:themeColor="text1"/>
        </w:rPr>
      </w:pPr>
      <w:r w:rsidRPr="00EC039D">
        <w:rPr>
          <w:rFonts w:ascii="Palatino Linotype" w:hAnsi="Palatino Linotype" w:cs="Arial"/>
          <w:bCs/>
          <w:color w:val="000000" w:themeColor="text1"/>
        </w:rPr>
        <w:t>A legmag</w:t>
      </w:r>
      <w:r w:rsidR="00021B01">
        <w:rPr>
          <w:rFonts w:ascii="Palatino Linotype" w:hAnsi="Palatino Linotype" w:cs="Arial"/>
          <w:bCs/>
          <w:color w:val="000000" w:themeColor="text1"/>
        </w:rPr>
        <w:t>a</w:t>
      </w:r>
      <w:r w:rsidRPr="00EC039D">
        <w:rPr>
          <w:rFonts w:ascii="Palatino Linotype" w:hAnsi="Palatino Linotype" w:cs="Arial"/>
          <w:bCs/>
          <w:color w:val="000000" w:themeColor="text1"/>
        </w:rPr>
        <w:t xml:space="preserve">sabb költséggel az épületek fűtése és hűtése jár, így </w:t>
      </w:r>
      <w:proofErr w:type="gramStart"/>
      <w:r w:rsidRPr="00EC039D">
        <w:rPr>
          <w:rFonts w:ascii="Palatino Linotype" w:hAnsi="Palatino Linotype" w:cs="Arial"/>
          <w:bCs/>
          <w:color w:val="000000" w:themeColor="text1"/>
        </w:rPr>
        <w:t>ezen</w:t>
      </w:r>
      <w:proofErr w:type="gramEnd"/>
      <w:r w:rsidRPr="00EC039D">
        <w:rPr>
          <w:rFonts w:ascii="Palatino Linotype" w:hAnsi="Palatino Linotype" w:cs="Arial"/>
          <w:bCs/>
          <w:color w:val="000000" w:themeColor="text1"/>
        </w:rPr>
        <w:t xml:space="preserve"> rendszerek</w:t>
      </w:r>
      <w:r>
        <w:rPr>
          <w:rFonts w:ascii="Palatino Linotype" w:hAnsi="Palatino Linotype" w:cs="Arial"/>
          <w:bCs/>
          <w:color w:val="000000" w:themeColor="text1"/>
        </w:rPr>
        <w:t xml:space="preserve"> i</w:t>
      </w:r>
      <w:r w:rsidRPr="00EC039D">
        <w:rPr>
          <w:rFonts w:ascii="Palatino Linotype" w:hAnsi="Palatino Linotype" w:cs="Arial"/>
          <w:bCs/>
          <w:color w:val="000000" w:themeColor="text1"/>
        </w:rPr>
        <w:t xml:space="preserve">ntelligensé tételével </w:t>
      </w:r>
      <w:r>
        <w:rPr>
          <w:rFonts w:ascii="Palatino Linotype" w:hAnsi="Palatino Linotype" w:cs="Arial"/>
          <w:bCs/>
          <w:color w:val="000000" w:themeColor="text1"/>
        </w:rPr>
        <w:t xml:space="preserve">érhetjük el </w:t>
      </w:r>
      <w:r w:rsidRPr="00EC039D">
        <w:rPr>
          <w:rFonts w:ascii="Palatino Linotype" w:hAnsi="Palatino Linotype" w:cs="Arial"/>
          <w:bCs/>
          <w:color w:val="000000" w:themeColor="text1"/>
        </w:rPr>
        <w:t>a leglátványosabb megtakarítást.</w:t>
      </w:r>
      <w:r>
        <w:rPr>
          <w:rFonts w:ascii="Palatino Linotype" w:hAnsi="Palatino Linotype" w:cs="Arial"/>
          <w:bCs/>
          <w:color w:val="000000" w:themeColor="text1"/>
        </w:rPr>
        <w:t xml:space="preserve"> </w:t>
      </w:r>
    </w:p>
    <w:p w14:paraId="1ED3977D" w14:textId="77E33169" w:rsidR="00A41782" w:rsidRDefault="008D6095" w:rsidP="008D6095">
      <w:pPr>
        <w:pStyle w:val="NormlWeb"/>
        <w:shd w:val="clear" w:color="auto" w:fill="FFFFFF"/>
        <w:jc w:val="both"/>
        <w:rPr>
          <w:rStyle w:val="Hiperhivatkozs"/>
          <w:rFonts w:ascii="Palatino Linotype" w:hAnsi="Palatino Linotype" w:cs="Segoe UI"/>
          <w:shd w:val="clear" w:color="auto" w:fill="FFFFFF"/>
        </w:rPr>
      </w:pPr>
      <w:r>
        <w:rPr>
          <w:rFonts w:ascii="Palatino Linotype" w:hAnsi="Palatino Linotype" w:cs="Arial"/>
          <w:bCs/>
          <w:color w:val="000000" w:themeColor="text1"/>
        </w:rPr>
        <w:t xml:space="preserve">Erre lehet a legoptimálisabb megoldás </w:t>
      </w:r>
      <w:r w:rsidRPr="00EC039D">
        <w:rPr>
          <w:rFonts w:ascii="Palatino Linotype" w:hAnsi="Palatino Linotype" w:cs="Arial"/>
          <w:bCs/>
          <w:color w:val="000000" w:themeColor="text1"/>
        </w:rPr>
        <w:t xml:space="preserve">a 2021 decemberében induló, a </w:t>
      </w:r>
      <w:r w:rsidRPr="00021B01">
        <w:rPr>
          <w:rFonts w:ascii="Palatino Linotype" w:hAnsi="Palatino Linotype" w:cs="Segoe UI"/>
          <w:color w:val="000000" w:themeColor="text1"/>
          <w:shd w:val="clear" w:color="auto" w:fill="FFFFFF"/>
        </w:rPr>
        <w:t>„</w:t>
      </w:r>
      <w:r w:rsidRPr="00021B01">
        <w:rPr>
          <w:rFonts w:ascii="Palatino Linotype" w:hAnsi="Palatino Linotype" w:cs="Segoe UI"/>
          <w:b/>
          <w:color w:val="000000" w:themeColor="text1"/>
          <w:shd w:val="clear" w:color="auto" w:fill="FFFFFF"/>
        </w:rPr>
        <w:t>Lakossági napelemes rendszerek támogatása</w:t>
      </w:r>
      <w:r w:rsidRPr="00021B01">
        <w:rPr>
          <w:rFonts w:ascii="Palatino Linotype" w:hAnsi="Palatino Linotype" w:cs="Segoe UI"/>
          <w:color w:val="000000" w:themeColor="text1"/>
          <w:shd w:val="clear" w:color="auto" w:fill="FFFFFF"/>
        </w:rPr>
        <w:t xml:space="preserve"> és fűtési rendszerek elektrifikálása napelemes </w:t>
      </w:r>
      <w:r w:rsidRPr="00021B01">
        <w:rPr>
          <w:rFonts w:ascii="Palatino Linotype" w:hAnsi="Palatino Linotype" w:cs="Segoe UI"/>
          <w:color w:val="000000" w:themeColor="text1"/>
          <w:shd w:val="clear" w:color="auto" w:fill="FFFFFF"/>
        </w:rPr>
        <w:lastRenderedPageBreak/>
        <w:t>rendszerekkel kombinálva</w:t>
      </w:r>
      <w:r w:rsidR="00021B01">
        <w:rPr>
          <w:rFonts w:ascii="Palatino Linotype" w:hAnsi="Palatino Linotype" w:cs="Segoe UI"/>
          <w:color w:val="000000" w:themeColor="text1"/>
          <w:shd w:val="clear" w:color="auto" w:fill="FFFFFF"/>
        </w:rPr>
        <w:t xml:space="preserve">” </w:t>
      </w:r>
      <w:r>
        <w:rPr>
          <w:rFonts w:ascii="Palatino Linotype" w:hAnsi="Palatino Linotype" w:cs="Segoe UI"/>
          <w:bCs/>
          <w:color w:val="000000" w:themeColor="text1"/>
          <w:shd w:val="clear" w:color="auto" w:fill="FFFFFF"/>
        </w:rPr>
        <w:t>pályázati lehetőség</w:t>
      </w:r>
      <w:r w:rsidRPr="00EC039D">
        <w:rPr>
          <w:rFonts w:ascii="Palatino Linotype" w:hAnsi="Palatino Linotype" w:cs="Segoe UI"/>
          <w:color w:val="000000" w:themeColor="text1"/>
          <w:shd w:val="clear" w:color="auto" w:fill="FFFFFF"/>
        </w:rPr>
        <w:t xml:space="preserve">. </w:t>
      </w:r>
      <w:r>
        <w:rPr>
          <w:rFonts w:ascii="Palatino Linotype" w:hAnsi="Palatino Linotype" w:cs="Segoe UI"/>
          <w:color w:val="212529"/>
          <w:shd w:val="clear" w:color="auto" w:fill="FFFFFF"/>
        </w:rPr>
        <w:t>A kérelmeket</w:t>
      </w:r>
      <w:r w:rsidRPr="00EC039D">
        <w:rPr>
          <w:rFonts w:ascii="Palatino Linotype" w:hAnsi="Palatino Linotype" w:cs="Segoe UI"/>
          <w:color w:val="212529"/>
          <w:shd w:val="clear" w:color="auto" w:fill="FFFFFF"/>
        </w:rPr>
        <w:t> </w:t>
      </w:r>
      <w:r w:rsidRPr="00CC136F">
        <w:rPr>
          <w:rFonts w:ascii="Palatino Linotype" w:hAnsi="Palatino Linotype" w:cs="Segoe UI"/>
          <w:bCs/>
          <w:color w:val="212529"/>
          <w:shd w:val="clear" w:color="auto" w:fill="FFFFFF"/>
        </w:rPr>
        <w:t>4 ütemben</w:t>
      </w:r>
      <w:r w:rsidRPr="00EC039D">
        <w:rPr>
          <w:rFonts w:ascii="Palatino Linotype" w:hAnsi="Palatino Linotype" w:cs="Segoe UI"/>
          <w:color w:val="212529"/>
          <w:shd w:val="clear" w:color="auto" w:fill="FFFFFF"/>
        </w:rPr>
        <w:t>, megyénként eltérő beadási időpontokkal lehet benyújtani várhatóan </w:t>
      </w:r>
      <w:r w:rsidRPr="00CC136F">
        <w:rPr>
          <w:rFonts w:ascii="Palatino Linotype" w:hAnsi="Palatino Linotype" w:cs="Segoe UI"/>
          <w:bCs/>
          <w:color w:val="212529"/>
          <w:shd w:val="clear" w:color="auto" w:fill="FFFFFF"/>
        </w:rPr>
        <w:t>2021. december 6</w:t>
      </w:r>
      <w:r w:rsidRPr="00EC039D">
        <w:rPr>
          <w:rFonts w:ascii="Palatino Linotype" w:hAnsi="Palatino Linotype" w:cs="Segoe UI"/>
          <w:color w:val="212529"/>
          <w:shd w:val="clear" w:color="auto" w:fill="FFFFFF"/>
        </w:rPr>
        <w:t xml:space="preserve">-tól kezdődően. </w:t>
      </w:r>
      <w:r>
        <w:rPr>
          <w:rFonts w:ascii="Palatino Linotype" w:hAnsi="Palatino Linotype" w:cs="Segoe UI"/>
          <w:color w:val="212529"/>
          <w:shd w:val="clear" w:color="auto" w:fill="FFFFFF"/>
        </w:rPr>
        <w:br/>
        <w:t>A napelemes rendszerek támogatási programjáról a Daniella hiv</w:t>
      </w:r>
      <w:r w:rsidR="005E6025">
        <w:rPr>
          <w:rFonts w:ascii="Palatino Linotype" w:hAnsi="Palatino Linotype" w:cs="Segoe UI"/>
          <w:color w:val="212529"/>
          <w:shd w:val="clear" w:color="auto" w:fill="FFFFFF"/>
        </w:rPr>
        <w:t xml:space="preserve">atalos weboldalán tájékozódhat: </w:t>
      </w:r>
      <w:hyperlink r:id="rId11" w:history="1">
        <w:r w:rsidR="005E6025" w:rsidRPr="00246543">
          <w:rPr>
            <w:rStyle w:val="Hiperhivatkozs"/>
            <w:rFonts w:ascii="Palatino Linotype" w:hAnsi="Palatino Linotype" w:cs="Segoe UI"/>
            <w:shd w:val="clear" w:color="auto" w:fill="FFFFFF"/>
          </w:rPr>
          <w:t>https://daniella.hu/blog/lakossagi-napelemes-palyazat</w:t>
        </w:r>
      </w:hyperlink>
    </w:p>
    <w:p w14:paraId="4E74A94E" w14:textId="5A1FF8D8" w:rsidR="004E1F6E" w:rsidRPr="00E376FE" w:rsidRDefault="004E1F6E" w:rsidP="004E1F6E">
      <w:pPr>
        <w:pStyle w:val="NormlWeb"/>
        <w:shd w:val="clear" w:color="auto" w:fill="FFFFFF"/>
        <w:jc w:val="both"/>
        <w:rPr>
          <w:rStyle w:val="Hiperhivatkozs"/>
          <w:rFonts w:ascii="Palatino Linotype" w:hAnsi="Palatino Linotype" w:cs="Segoe UI"/>
          <w:b/>
          <w:color w:val="000000" w:themeColor="text1"/>
          <w:u w:val="none"/>
          <w:shd w:val="clear" w:color="auto" w:fill="FFFFFF"/>
        </w:rPr>
      </w:pPr>
      <w:r w:rsidRPr="00E376FE">
        <w:rPr>
          <w:rStyle w:val="Hiperhivatkozs"/>
          <w:rFonts w:ascii="Palatino Linotype" w:hAnsi="Palatino Linotype" w:cs="Segoe UI"/>
          <w:b/>
          <w:color w:val="000000" w:themeColor="text1"/>
          <w:u w:val="none"/>
          <w:shd w:val="clear" w:color="auto" w:fill="FFFFFF"/>
        </w:rPr>
        <w:t>A KKV-k számára is zöldül a jövő</w:t>
      </w:r>
    </w:p>
    <w:p w14:paraId="4FA40065" w14:textId="0386B98E" w:rsidR="00C47703" w:rsidRPr="00E376FE" w:rsidRDefault="0098101E" w:rsidP="00C47703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E376FE">
        <w:rPr>
          <w:rStyle w:val="Hiperhivatkozs"/>
          <w:rFonts w:ascii="Palatino Linotype" w:hAnsi="Palatino Linotype" w:cs="Segoe UI"/>
          <w:color w:val="000000" w:themeColor="text1"/>
          <w:sz w:val="24"/>
          <w:szCs w:val="24"/>
          <w:u w:val="none"/>
          <w:shd w:val="clear" w:color="auto" w:fill="FFFFFF"/>
        </w:rPr>
        <w:t xml:space="preserve">A Daniella Villamosság </w:t>
      </w:r>
      <w:r w:rsidR="00B45668" w:rsidRPr="00E376FE">
        <w:rPr>
          <w:rFonts w:ascii="Palatino Linotype" w:eastAsia="Times New Roman" w:hAnsi="Palatino Linotype"/>
          <w:sz w:val="24"/>
          <w:szCs w:val="24"/>
        </w:rPr>
        <w:t>hosszú távon kíván h</w:t>
      </w:r>
      <w:r w:rsidR="00F3365C">
        <w:rPr>
          <w:rFonts w:ascii="Palatino Linotype" w:eastAsia="Times New Roman" w:hAnsi="Palatino Linotype"/>
          <w:sz w:val="24"/>
          <w:szCs w:val="24"/>
        </w:rPr>
        <w:t>ozzájárulni partnerei sikeréhez</w:t>
      </w:r>
      <w:r w:rsidR="00B45668" w:rsidRPr="00E376FE">
        <w:rPr>
          <w:rFonts w:ascii="Palatino Linotype" w:eastAsia="Times New Roman" w:hAnsi="Palatino Linotype"/>
          <w:sz w:val="24"/>
          <w:szCs w:val="24"/>
        </w:rPr>
        <w:t>.</w:t>
      </w:r>
      <w:r w:rsidR="00C47703" w:rsidRPr="00E376FE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C47703" w:rsidRPr="00E376FE">
        <w:rPr>
          <w:rFonts w:ascii="Palatino Linotype" w:eastAsia="Times New Roman" w:hAnsi="Palatino Linotype"/>
          <w:sz w:val="24"/>
          <w:szCs w:val="24"/>
        </w:rPr>
        <w:t xml:space="preserve">Közel </w:t>
      </w:r>
      <w:r w:rsidR="00C47703" w:rsidRPr="00E376FE">
        <w:rPr>
          <w:rFonts w:ascii="Palatino Linotype" w:eastAsia="Times New Roman" w:hAnsi="Palatino Linotype"/>
          <w:sz w:val="24"/>
          <w:szCs w:val="24"/>
        </w:rPr>
        <w:t>3 milliárdos raktárkészlettel</w:t>
      </w:r>
      <w:r w:rsidR="00C47703" w:rsidRPr="00E376FE">
        <w:rPr>
          <w:rFonts w:ascii="Palatino Linotype" w:eastAsia="Times New Roman" w:hAnsi="Palatino Linotype"/>
          <w:sz w:val="24"/>
          <w:szCs w:val="24"/>
        </w:rPr>
        <w:t>, valamint</w:t>
      </w:r>
      <w:r w:rsidR="00C47703" w:rsidRPr="00E376FE">
        <w:rPr>
          <w:rFonts w:ascii="Palatino Linotype" w:eastAsia="Times New Roman" w:hAnsi="Palatino Linotype"/>
          <w:sz w:val="24"/>
          <w:szCs w:val="24"/>
        </w:rPr>
        <w:t xml:space="preserve"> országos telephelyhálózattal</w:t>
      </w:r>
      <w:r w:rsidR="00C47703" w:rsidRPr="00E376FE">
        <w:rPr>
          <w:rFonts w:ascii="Palatino Linotype" w:eastAsia="Times New Roman" w:hAnsi="Palatino Linotype"/>
          <w:sz w:val="24"/>
          <w:szCs w:val="24"/>
        </w:rPr>
        <w:t xml:space="preserve">, és </w:t>
      </w:r>
      <w:proofErr w:type="gramStart"/>
      <w:r w:rsidR="00C47703" w:rsidRPr="00E376FE">
        <w:rPr>
          <w:rFonts w:ascii="Palatino Linotype" w:eastAsia="Times New Roman" w:hAnsi="Palatino Linotype"/>
          <w:sz w:val="24"/>
          <w:szCs w:val="24"/>
        </w:rPr>
        <w:t>stabil</w:t>
      </w:r>
      <w:proofErr w:type="gramEnd"/>
      <w:r w:rsidR="00C47703" w:rsidRPr="00E376FE">
        <w:rPr>
          <w:rFonts w:ascii="Palatino Linotype" w:eastAsia="Times New Roman" w:hAnsi="Palatino Linotype"/>
          <w:sz w:val="24"/>
          <w:szCs w:val="24"/>
        </w:rPr>
        <w:t xml:space="preserve"> széleskörű beszállí</w:t>
      </w:r>
      <w:r w:rsidR="00E376FE" w:rsidRPr="00E376FE">
        <w:rPr>
          <w:rFonts w:ascii="Palatino Linotype" w:eastAsia="Times New Roman" w:hAnsi="Palatino Linotype"/>
          <w:sz w:val="24"/>
          <w:szCs w:val="24"/>
        </w:rPr>
        <w:t>tókból álló kapcsolati hálóval áll a partnerek</w:t>
      </w:r>
      <w:r w:rsidR="00C47703" w:rsidRPr="00E376FE">
        <w:rPr>
          <w:rFonts w:ascii="Palatino Linotype" w:eastAsia="Times New Roman" w:hAnsi="Palatino Linotype"/>
          <w:sz w:val="24"/>
          <w:szCs w:val="24"/>
        </w:rPr>
        <w:t xml:space="preserve"> szolgálatában</w:t>
      </w:r>
      <w:r w:rsidR="00E376FE" w:rsidRPr="00E376FE">
        <w:rPr>
          <w:rFonts w:ascii="Palatino Linotype" w:eastAsia="Times New Roman" w:hAnsi="Palatino Linotype"/>
          <w:sz w:val="24"/>
          <w:szCs w:val="24"/>
        </w:rPr>
        <w:t xml:space="preserve">. </w:t>
      </w:r>
    </w:p>
    <w:p w14:paraId="21795C21" w14:textId="58E883D7" w:rsidR="00772446" w:rsidRPr="00E376FE" w:rsidRDefault="00E376FE" w:rsidP="00772446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E376FE">
        <w:rPr>
          <w:rFonts w:ascii="Palatino Linotype" w:eastAsia="Times New Roman" w:hAnsi="Palatino Linotype"/>
          <w:sz w:val="24"/>
          <w:szCs w:val="24"/>
        </w:rPr>
        <w:t xml:space="preserve">Fontos számukra, hogy a </w:t>
      </w:r>
      <w:r w:rsidRPr="00E376FE">
        <w:rPr>
          <w:rFonts w:ascii="Palatino Linotype" w:eastAsia="Times New Roman" w:hAnsi="Palatino Linotype"/>
          <w:sz w:val="24"/>
          <w:szCs w:val="24"/>
        </w:rPr>
        <w:t>lakossági vásárlók mellett</w:t>
      </w:r>
      <w:r w:rsidRPr="00E376FE">
        <w:rPr>
          <w:rFonts w:ascii="Palatino Linotype" w:eastAsia="Times New Roman" w:hAnsi="Palatino Linotype"/>
          <w:sz w:val="24"/>
          <w:szCs w:val="24"/>
        </w:rPr>
        <w:t xml:space="preserve">, az üzleti partnereiket is támogassák </w:t>
      </w:r>
      <w:r w:rsidR="0098101E" w:rsidRPr="00E376FE">
        <w:rPr>
          <w:rFonts w:ascii="Palatino Linotype" w:eastAsia="Times New Roman" w:hAnsi="Palatino Linotype"/>
          <w:sz w:val="24"/>
          <w:szCs w:val="24"/>
        </w:rPr>
        <w:t>szakértői tanácsadá</w:t>
      </w:r>
      <w:r w:rsidR="00214EEF" w:rsidRPr="00E376FE">
        <w:rPr>
          <w:rFonts w:ascii="Palatino Linotype" w:eastAsia="Times New Roman" w:hAnsi="Palatino Linotype"/>
          <w:sz w:val="24"/>
          <w:szCs w:val="24"/>
        </w:rPr>
        <w:t>ssal</w:t>
      </w:r>
      <w:r w:rsidRPr="00E376FE">
        <w:rPr>
          <w:rFonts w:ascii="Palatino Linotype" w:eastAsia="Times New Roman" w:hAnsi="Palatino Linotype"/>
          <w:sz w:val="24"/>
          <w:szCs w:val="24"/>
        </w:rPr>
        <w:t>.</w:t>
      </w:r>
      <w:r w:rsidR="004D0287" w:rsidRPr="00E376FE">
        <w:rPr>
          <w:rFonts w:ascii="Palatino Linotype" w:eastAsia="Times New Roman" w:hAnsi="Palatino Linotype"/>
          <w:sz w:val="24"/>
          <w:szCs w:val="24"/>
        </w:rPr>
        <w:t xml:space="preserve"> </w:t>
      </w:r>
    </w:p>
    <w:p w14:paraId="6421A92F" w14:textId="20F5F02B" w:rsidR="00C77EC1" w:rsidRPr="00E376FE" w:rsidRDefault="00772446" w:rsidP="00772446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E376FE">
        <w:rPr>
          <w:rFonts w:ascii="Palatino Linotype" w:eastAsia="Times New Roman" w:hAnsi="Palatino Linotype"/>
          <w:sz w:val="24"/>
          <w:szCs w:val="24"/>
        </w:rPr>
        <w:t>„</w:t>
      </w:r>
      <w:r w:rsidR="00A201D8" w:rsidRPr="00E376FE">
        <w:rPr>
          <w:rFonts w:ascii="Palatino Linotype" w:hAnsi="Palatino Linotype" w:cs="Segoe UI"/>
          <w:i/>
          <w:color w:val="000000" w:themeColor="text1"/>
          <w:sz w:val="24"/>
          <w:szCs w:val="24"/>
          <w:shd w:val="clear" w:color="auto" w:fill="FFFFFF"/>
        </w:rPr>
        <w:t xml:space="preserve">A lakosság mellett, már a kkv-k számára is elérhetők megújuló energia felhasználást elősegítő támogatások. </w:t>
      </w:r>
      <w:r w:rsidR="007A57D3" w:rsidRPr="00E376FE">
        <w:rPr>
          <w:rFonts w:ascii="Palatino Linotype" w:hAnsi="Palatino Linotype" w:cs="Segoe UI"/>
          <w:i/>
          <w:color w:val="000000" w:themeColor="text1"/>
          <w:sz w:val="24"/>
          <w:szCs w:val="24"/>
          <w:shd w:val="clear" w:color="auto" w:fill="FFFFFF"/>
        </w:rPr>
        <w:t xml:space="preserve">2022. február 1-15. között a makro-, kis és középvállalkozások is pályázhatnak napelemes rendszerek </w:t>
      </w:r>
      <w:r w:rsidRPr="00E376FE">
        <w:rPr>
          <w:rFonts w:ascii="Palatino Linotype" w:hAnsi="Palatino Linotype" w:cs="Segoe UI"/>
          <w:i/>
          <w:color w:val="000000" w:themeColor="text1"/>
          <w:sz w:val="24"/>
          <w:szCs w:val="24"/>
          <w:shd w:val="clear" w:color="auto" w:fill="FFFFFF"/>
        </w:rPr>
        <w:t>kiépítésére</w:t>
      </w:r>
      <w:r w:rsidR="00407FBB">
        <w:rPr>
          <w:rFonts w:ascii="Palatino Linotype" w:hAnsi="Palatino Linotype" w:cs="Segoe UI"/>
          <w:i/>
          <w:color w:val="000000" w:themeColor="text1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E376FE">
        <w:rPr>
          <w:rFonts w:ascii="Palatino Linotype" w:hAnsi="Palatino Linotype" w:cs="Segoe UI"/>
          <w:i/>
          <w:color w:val="000000" w:themeColor="text1"/>
          <w:sz w:val="24"/>
          <w:szCs w:val="24"/>
          <w:shd w:val="clear" w:color="auto" w:fill="FFFFFF"/>
        </w:rPr>
        <w:t xml:space="preserve"> állami </w:t>
      </w:r>
      <w:proofErr w:type="gramStart"/>
      <w:r w:rsidRPr="00E376FE">
        <w:rPr>
          <w:rFonts w:ascii="Palatino Linotype" w:hAnsi="Palatino Linotype" w:cs="Segoe UI"/>
          <w:i/>
          <w:color w:val="000000" w:themeColor="text1"/>
          <w:sz w:val="24"/>
          <w:szCs w:val="24"/>
          <w:shd w:val="clear" w:color="auto" w:fill="FFFFFF"/>
        </w:rPr>
        <w:t>segítséggel</w:t>
      </w:r>
      <w:r w:rsidRPr="00E376FE">
        <w:rPr>
          <w:rFonts w:ascii="Palatino Linotype" w:hAnsi="Palatino Linotype" w:cs="Segoe UI"/>
          <w:color w:val="000000" w:themeColor="text1"/>
          <w:sz w:val="24"/>
          <w:szCs w:val="24"/>
          <w:shd w:val="clear" w:color="auto" w:fill="FFFFFF"/>
        </w:rPr>
        <w:t>„ –</w:t>
      </w:r>
      <w:proofErr w:type="gramEnd"/>
      <w:r w:rsidR="00B21CAB" w:rsidRPr="00E376FE">
        <w:rPr>
          <w:rFonts w:ascii="Palatino Linotype" w:hAnsi="Palatino Linotype" w:cs="Segoe UI"/>
          <w:color w:val="000000" w:themeColor="text1"/>
          <w:sz w:val="24"/>
          <w:szCs w:val="24"/>
          <w:shd w:val="clear" w:color="auto" w:fill="FFFFFF"/>
        </w:rPr>
        <w:t xml:space="preserve"> emeli ki </w:t>
      </w:r>
      <w:r w:rsidR="00B21CAB" w:rsidRPr="00E376FE">
        <w:rPr>
          <w:rFonts w:ascii="Palatino Linotype" w:hAnsi="Palatino Linotype" w:cs="Segoe UI"/>
          <w:b/>
          <w:color w:val="000000" w:themeColor="text1"/>
          <w:sz w:val="24"/>
          <w:szCs w:val="24"/>
          <w:shd w:val="clear" w:color="auto" w:fill="FFFFFF"/>
        </w:rPr>
        <w:t>Nagy Tamás.</w:t>
      </w:r>
      <w:r w:rsidR="00B21CAB" w:rsidRPr="00E376FE">
        <w:rPr>
          <w:rFonts w:ascii="Palatino Linotype" w:hAnsi="Palatino Linotype" w:cs="Segoe U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137B948" w14:textId="44C2AC8B" w:rsidR="008D6095" w:rsidRPr="00E376FE" w:rsidRDefault="008B306B" w:rsidP="008D6095">
      <w:pPr>
        <w:pStyle w:val="NormlWeb"/>
        <w:shd w:val="clear" w:color="auto" w:fill="FFFFFF"/>
        <w:jc w:val="both"/>
        <w:rPr>
          <w:rFonts w:ascii="Palatino Linotype" w:hAnsi="Palatino Linotype"/>
          <w:b/>
        </w:rPr>
      </w:pPr>
      <w:r w:rsidRPr="00E376FE">
        <w:rPr>
          <w:rFonts w:ascii="Palatino Linotype" w:hAnsi="Palatino Linotype"/>
          <w:b/>
        </w:rPr>
        <w:t xml:space="preserve">Környezetbarát és energiahatékony </w:t>
      </w:r>
      <w:r w:rsidR="008D6095" w:rsidRPr="00E376FE">
        <w:rPr>
          <w:rFonts w:ascii="Palatino Linotype" w:hAnsi="Palatino Linotype"/>
          <w:b/>
        </w:rPr>
        <w:t>megoldások</w:t>
      </w:r>
      <w:r w:rsidR="005435D0" w:rsidRPr="00E376FE">
        <w:rPr>
          <w:rFonts w:ascii="Palatino Linotype" w:hAnsi="Palatino Linotype"/>
          <w:b/>
        </w:rPr>
        <w:t xml:space="preserve"> ősszel is</w:t>
      </w:r>
    </w:p>
    <w:p w14:paraId="4DB15E06" w14:textId="3C5EC253" w:rsidR="00E321FD" w:rsidRDefault="008D6095" w:rsidP="008D6095">
      <w:pPr>
        <w:pStyle w:val="NormlWeb"/>
        <w:shd w:val="clear" w:color="auto" w:fill="FFFFFF"/>
        <w:jc w:val="both"/>
        <w:rPr>
          <w:rFonts w:ascii="Palatino Linotype" w:hAnsi="Palatino Linotype" w:cs="Segoe UI"/>
          <w:b/>
          <w:color w:val="000000" w:themeColor="text1"/>
          <w:shd w:val="clear" w:color="auto" w:fill="FFFFFF"/>
        </w:rPr>
      </w:pPr>
      <w:r w:rsidRPr="008D6095">
        <w:rPr>
          <w:rFonts w:ascii="Palatino Linotype" w:hAnsi="Palatino Linotype" w:cs="Segoe UI"/>
          <w:color w:val="212529"/>
          <w:shd w:val="clear" w:color="auto" w:fill="FFFFFF"/>
        </w:rPr>
        <w:t xml:space="preserve">Nem is gondolnánk, hogy a </w:t>
      </w:r>
      <w:r w:rsidRPr="00021B01">
        <w:rPr>
          <w:rFonts w:ascii="Palatino Linotype" w:hAnsi="Palatino Linotype" w:cs="Segoe UI"/>
          <w:b/>
          <w:color w:val="212529"/>
          <w:shd w:val="clear" w:color="auto" w:fill="FFFFFF"/>
        </w:rPr>
        <w:t>villanyszámlánk csökkentése érdekében</w:t>
      </w:r>
      <w:r w:rsidRPr="008D6095">
        <w:rPr>
          <w:rFonts w:ascii="Palatino Linotype" w:hAnsi="Palatino Linotype" w:cs="Segoe UI"/>
          <w:color w:val="212529"/>
          <w:shd w:val="clear" w:color="auto" w:fill="FFFFFF"/>
        </w:rPr>
        <w:t xml:space="preserve"> már látványos eredmények</w:t>
      </w:r>
      <w:r>
        <w:rPr>
          <w:rFonts w:ascii="Palatino Linotype" w:hAnsi="Palatino Linotype" w:cs="Segoe UI"/>
          <w:color w:val="212529"/>
          <w:shd w:val="clear" w:color="auto" w:fill="FFFFFF"/>
        </w:rPr>
        <w:t xml:space="preserve"> </w:t>
      </w:r>
      <w:r w:rsidRPr="008D6095">
        <w:rPr>
          <w:rFonts w:ascii="Palatino Linotype" w:hAnsi="Palatino Linotype" w:cs="Segoe UI"/>
          <w:color w:val="212529"/>
          <w:shd w:val="clear" w:color="auto" w:fill="FFFFFF"/>
        </w:rPr>
        <w:t>érhető</w:t>
      </w:r>
      <w:r>
        <w:rPr>
          <w:rFonts w:ascii="Palatino Linotype" w:hAnsi="Palatino Linotype" w:cs="Segoe UI"/>
          <w:color w:val="212529"/>
          <w:shd w:val="clear" w:color="auto" w:fill="FFFFFF"/>
        </w:rPr>
        <w:t>k el</w:t>
      </w:r>
      <w:r w:rsidRPr="008D6095">
        <w:rPr>
          <w:rFonts w:ascii="Palatino Linotype" w:hAnsi="Palatino Linotype" w:cs="Segoe UI"/>
          <w:color w:val="212529"/>
          <w:shd w:val="clear" w:color="auto" w:fill="FFFFFF"/>
        </w:rPr>
        <w:t xml:space="preserve"> a lámpatestek modernizálásával is. A modern LED izzók, panelek használatával biztonságos és energiahatékony megvilágításba helyezhetjük otthonunkat. Az </w:t>
      </w:r>
      <w:r w:rsidRPr="00021B01">
        <w:rPr>
          <w:rFonts w:ascii="Palatino Linotype" w:hAnsi="Palatino Linotype" w:cs="Segoe UI"/>
          <w:b/>
          <w:color w:val="212529"/>
          <w:shd w:val="clear" w:color="auto" w:fill="FFFFFF"/>
        </w:rPr>
        <w:t>intelligens világításvezérlés</w:t>
      </w:r>
      <w:r w:rsidRPr="008D6095">
        <w:rPr>
          <w:rFonts w:ascii="Palatino Linotype" w:hAnsi="Palatino Linotype" w:cs="Segoe UI"/>
          <w:color w:val="212529"/>
          <w:shd w:val="clear" w:color="auto" w:fill="FFFFFF"/>
        </w:rPr>
        <w:t xml:space="preserve"> az energiatakarékosság mellett kényelmi szempontból is igen fontos. Mozgás, jelenlét vagy akár fény</w:t>
      </w:r>
      <w:r w:rsidR="00E37130">
        <w:rPr>
          <w:rFonts w:ascii="Palatino Linotype" w:hAnsi="Palatino Linotype" w:cs="Segoe UI"/>
          <w:color w:val="212529"/>
          <w:shd w:val="clear" w:color="auto" w:fill="FFFFFF"/>
        </w:rPr>
        <w:t xml:space="preserve">erő szabályzóval összekapcsolva, </w:t>
      </w:r>
      <w:r w:rsidRPr="008D6095">
        <w:rPr>
          <w:rFonts w:ascii="Palatino Linotype" w:hAnsi="Palatino Linotype" w:cs="Segoe UI"/>
          <w:color w:val="212529"/>
          <w:shd w:val="clear" w:color="auto" w:fill="FFFFFF"/>
        </w:rPr>
        <w:t>távolról is vezérelhető intelligens költséghaték</w:t>
      </w:r>
      <w:r w:rsidR="00415618">
        <w:rPr>
          <w:rFonts w:ascii="Palatino Linotype" w:hAnsi="Palatino Linotype" w:cs="Segoe UI"/>
          <w:color w:val="212529"/>
          <w:shd w:val="clear" w:color="auto" w:fill="FFFFFF"/>
        </w:rPr>
        <w:t xml:space="preserve">ony rendszert </w:t>
      </w:r>
      <w:r w:rsidR="00E37130">
        <w:rPr>
          <w:rFonts w:ascii="Palatino Linotype" w:hAnsi="Palatino Linotype" w:cs="Segoe UI"/>
          <w:color w:val="212529"/>
          <w:shd w:val="clear" w:color="auto" w:fill="FFFFFF"/>
        </w:rPr>
        <w:t xml:space="preserve">építhetünk ki </w:t>
      </w:r>
      <w:r w:rsidR="00415618">
        <w:rPr>
          <w:rFonts w:ascii="Palatino Linotype" w:hAnsi="Palatino Linotype" w:cs="Segoe UI"/>
          <w:color w:val="212529"/>
          <w:shd w:val="clear" w:color="auto" w:fill="FFFFFF"/>
        </w:rPr>
        <w:t xml:space="preserve">a </w:t>
      </w:r>
      <w:r w:rsidR="00980353">
        <w:rPr>
          <w:rFonts w:ascii="Palatino Linotype" w:hAnsi="Palatino Linotype" w:cs="Segoe UI"/>
          <w:color w:val="212529"/>
          <w:shd w:val="clear" w:color="auto" w:fill="FFFFFF"/>
        </w:rPr>
        <w:t>v</w:t>
      </w:r>
      <w:r w:rsidR="00415618">
        <w:rPr>
          <w:rFonts w:ascii="Palatino Linotype" w:hAnsi="Palatino Linotype" w:cs="Segoe UI"/>
          <w:color w:val="212529"/>
          <w:shd w:val="clear" w:color="auto" w:fill="FFFFFF"/>
        </w:rPr>
        <w:t>illamossági piacon vezető szerepet b</w:t>
      </w:r>
      <w:r w:rsidR="00D82F60">
        <w:rPr>
          <w:rFonts w:ascii="Palatino Linotype" w:hAnsi="Palatino Linotype" w:cs="Segoe UI"/>
          <w:color w:val="212529"/>
          <w:shd w:val="clear" w:color="auto" w:fill="FFFFFF"/>
        </w:rPr>
        <w:t xml:space="preserve">etöltő nagyvállalat jóvoltából: </w:t>
      </w:r>
      <w:hyperlink r:id="rId12" w:history="1">
        <w:r w:rsidR="004E1F6E" w:rsidRPr="009F3929">
          <w:rPr>
            <w:rStyle w:val="Hiperhivatkozs"/>
            <w:rFonts w:ascii="Palatino Linotype" w:hAnsi="Palatino Linotype" w:cs="Segoe UI"/>
            <w:shd w:val="clear" w:color="auto" w:fill="FFFFFF"/>
          </w:rPr>
          <w:t>https://daniella.hu/blog/oszi-fenyek-vilagitastechnikai-akcio-2021</w:t>
        </w:r>
      </w:hyperlink>
    </w:p>
    <w:p w14:paraId="730FEF4D" w14:textId="77777777" w:rsidR="004E1F6E" w:rsidRPr="00E321FD" w:rsidRDefault="004E1F6E" w:rsidP="008D6095">
      <w:pPr>
        <w:pStyle w:val="NormlWeb"/>
        <w:shd w:val="clear" w:color="auto" w:fill="FFFFFF"/>
        <w:jc w:val="both"/>
        <w:rPr>
          <w:rFonts w:ascii="Palatino Linotype" w:hAnsi="Palatino Linotype" w:cs="Segoe UI"/>
          <w:b/>
          <w:color w:val="000000" w:themeColor="text1"/>
          <w:shd w:val="clear" w:color="auto" w:fill="FFFFFF"/>
        </w:rPr>
      </w:pPr>
    </w:p>
    <w:p w14:paraId="218E424A" w14:textId="175D021B" w:rsidR="00B204D1" w:rsidRPr="00E67B88" w:rsidRDefault="00B204D1" w:rsidP="009B0219">
      <w:pPr>
        <w:spacing w:after="0" w:line="240" w:lineRule="auto"/>
        <w:rPr>
          <w:rFonts w:ascii="Palatino Linotype" w:hAnsi="Palatino Linotype"/>
          <w:sz w:val="20"/>
        </w:rPr>
      </w:pPr>
    </w:p>
    <w:p w14:paraId="4ECD42FE" w14:textId="6B75D0A7" w:rsidR="003D22EB" w:rsidRPr="009E3E09" w:rsidRDefault="003D22EB" w:rsidP="009B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b/>
          <w:u w:val="single"/>
        </w:rPr>
      </w:pPr>
      <w:r w:rsidRPr="009E3E09">
        <w:rPr>
          <w:rFonts w:ascii="Palatino Linotype" w:hAnsi="Palatino Linotype"/>
          <w:b/>
          <w:u w:val="single"/>
        </w:rPr>
        <w:t>A Daniella Kft.-</w:t>
      </w:r>
      <w:proofErr w:type="spellStart"/>
      <w:r w:rsidRPr="009E3E09">
        <w:rPr>
          <w:rFonts w:ascii="Palatino Linotype" w:hAnsi="Palatino Linotype"/>
          <w:b/>
          <w:u w:val="single"/>
        </w:rPr>
        <w:t>ről</w:t>
      </w:r>
      <w:proofErr w:type="spellEnd"/>
      <w:r w:rsidRPr="009E3E09">
        <w:rPr>
          <w:rFonts w:ascii="Palatino Linotype" w:hAnsi="Palatino Linotype"/>
          <w:b/>
          <w:u w:val="single"/>
        </w:rPr>
        <w:t xml:space="preserve"> röviden:</w:t>
      </w:r>
    </w:p>
    <w:p w14:paraId="338FF3EC" w14:textId="0B1A3F93" w:rsidR="0049547B" w:rsidRDefault="003D22EB" w:rsidP="009B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9E3E09">
        <w:rPr>
          <w:rFonts w:ascii="Palatino Linotype" w:hAnsi="Palatino Linotype"/>
        </w:rPr>
        <w:t xml:space="preserve">A </w:t>
      </w:r>
      <w:r w:rsidR="00676DAE" w:rsidRPr="009E3E09">
        <w:rPr>
          <w:rFonts w:ascii="Palatino Linotype" w:hAnsi="Palatino Linotype"/>
        </w:rPr>
        <w:t>Daniella Kft</w:t>
      </w:r>
      <w:r w:rsidR="00EF620F">
        <w:rPr>
          <w:rFonts w:ascii="Palatino Linotype" w:hAnsi="Palatino Linotype"/>
        </w:rPr>
        <w:t>.</w:t>
      </w:r>
      <w:r w:rsidR="00676DAE" w:rsidRPr="009E3E09">
        <w:rPr>
          <w:rFonts w:ascii="Palatino Linotype" w:hAnsi="Palatino Linotype"/>
        </w:rPr>
        <w:t xml:space="preserve"> </w:t>
      </w:r>
      <w:r w:rsidRPr="009E3E09">
        <w:rPr>
          <w:rFonts w:ascii="Palatino Linotype" w:hAnsi="Palatino Linotype"/>
        </w:rPr>
        <w:t>hazánk</w:t>
      </w:r>
      <w:r w:rsidR="00676DAE" w:rsidRPr="009E3E09">
        <w:rPr>
          <w:rFonts w:ascii="Palatino Linotype" w:hAnsi="Palatino Linotype"/>
        </w:rPr>
        <w:t xml:space="preserve"> </w:t>
      </w:r>
      <w:r w:rsidR="00676DAE" w:rsidRPr="009E3E09">
        <w:rPr>
          <w:rFonts w:ascii="Palatino Linotype" w:hAnsi="Palatino Linotype"/>
          <w:b/>
        </w:rPr>
        <w:t>piacvezető villamo</w:t>
      </w:r>
      <w:r w:rsidR="003A6A32">
        <w:rPr>
          <w:rFonts w:ascii="Palatino Linotype" w:hAnsi="Palatino Linotype"/>
          <w:b/>
        </w:rPr>
        <w:t>s</w:t>
      </w:r>
      <w:r w:rsidR="00676DAE" w:rsidRPr="009E3E09">
        <w:rPr>
          <w:rFonts w:ascii="Palatino Linotype" w:hAnsi="Palatino Linotype"/>
          <w:b/>
        </w:rPr>
        <w:t>sági kereskedő</w:t>
      </w:r>
      <w:r w:rsidR="00676DAE" w:rsidRPr="009E3E09">
        <w:rPr>
          <w:rFonts w:ascii="Palatino Linotype" w:hAnsi="Palatino Linotype"/>
        </w:rPr>
        <w:t xml:space="preserve"> cége. </w:t>
      </w:r>
      <w:r w:rsidR="00FB53BE" w:rsidRPr="009E3E09">
        <w:rPr>
          <w:rFonts w:ascii="Palatino Linotype" w:hAnsi="Palatino Linotype"/>
        </w:rPr>
        <w:t>A családi tulajdonban lévő magyar vállalkozás villamossági anyagok kis- és nagykeres</w:t>
      </w:r>
      <w:r w:rsidR="003707F1" w:rsidRPr="009E3E09">
        <w:rPr>
          <w:rFonts w:ascii="Palatino Linotype" w:hAnsi="Palatino Linotype"/>
        </w:rPr>
        <w:t>ke</w:t>
      </w:r>
      <w:r w:rsidR="00FB53BE" w:rsidRPr="009E3E09">
        <w:rPr>
          <w:rFonts w:ascii="Palatino Linotype" w:hAnsi="Palatino Linotype"/>
        </w:rPr>
        <w:t>delmével foglalkozik</w:t>
      </w:r>
      <w:r w:rsidR="003707F1" w:rsidRPr="009E3E09">
        <w:rPr>
          <w:rFonts w:ascii="Palatino Linotype" w:hAnsi="Palatino Linotype"/>
        </w:rPr>
        <w:t xml:space="preserve">, a villamossági termékek teljes </w:t>
      </w:r>
      <w:proofErr w:type="gramStart"/>
      <w:r w:rsidR="003707F1" w:rsidRPr="009E3E09">
        <w:rPr>
          <w:rFonts w:ascii="Palatino Linotype" w:hAnsi="Palatino Linotype"/>
        </w:rPr>
        <w:t>spektrumát</w:t>
      </w:r>
      <w:proofErr w:type="gramEnd"/>
      <w:r w:rsidR="003707F1" w:rsidRPr="009E3E09">
        <w:rPr>
          <w:rFonts w:ascii="Palatino Linotype" w:hAnsi="Palatino Linotype"/>
        </w:rPr>
        <w:t xml:space="preserve"> kínálja ügyfeleinek.</w:t>
      </w:r>
      <w:r w:rsidRPr="009E3E09">
        <w:rPr>
          <w:rFonts w:ascii="Palatino Linotype" w:hAnsi="Palatino Linotype"/>
        </w:rPr>
        <w:t xml:space="preserve"> </w:t>
      </w:r>
      <w:r w:rsidR="003707F1" w:rsidRPr="009E3E09">
        <w:rPr>
          <w:rFonts w:ascii="Palatino Linotype" w:hAnsi="Palatino Linotype"/>
        </w:rPr>
        <w:t xml:space="preserve">A cég </w:t>
      </w:r>
      <w:proofErr w:type="gramStart"/>
      <w:r w:rsidR="003707F1" w:rsidRPr="009E3E09">
        <w:rPr>
          <w:rFonts w:ascii="Palatino Linotype" w:hAnsi="Palatino Linotype"/>
        </w:rPr>
        <w:t>m</w:t>
      </w:r>
      <w:r w:rsidRPr="009E3E09">
        <w:rPr>
          <w:rFonts w:ascii="Palatino Linotype" w:hAnsi="Palatino Linotype"/>
        </w:rPr>
        <w:t>ottója</w:t>
      </w:r>
      <w:proofErr w:type="gramEnd"/>
      <w:r w:rsidRPr="009E3E09">
        <w:rPr>
          <w:rFonts w:ascii="Palatino Linotype" w:hAnsi="Palatino Linotype"/>
        </w:rPr>
        <w:t xml:space="preserve"> és küldetése, ami köré termék</w:t>
      </w:r>
      <w:r w:rsidR="003707F1" w:rsidRPr="009E3E09">
        <w:rPr>
          <w:rFonts w:ascii="Palatino Linotype" w:hAnsi="Palatino Linotype"/>
        </w:rPr>
        <w:t>- és szolgáltatás</w:t>
      </w:r>
      <w:r w:rsidRPr="009E3E09">
        <w:rPr>
          <w:rFonts w:ascii="Palatino Linotype" w:hAnsi="Palatino Linotype"/>
        </w:rPr>
        <w:t>portfolióját kialakította: „</w:t>
      </w:r>
      <w:r w:rsidR="00FB53BE" w:rsidRPr="009E3E09">
        <w:rPr>
          <w:rFonts w:ascii="Palatino Linotype" w:hAnsi="Palatino Linotype"/>
          <w:b/>
        </w:rPr>
        <w:t>az elektromos világ szolgálatában</w:t>
      </w:r>
      <w:r w:rsidRPr="009E3E09">
        <w:rPr>
          <w:rFonts w:ascii="Palatino Linotype" w:hAnsi="Palatino Linotype"/>
        </w:rPr>
        <w:t xml:space="preserve">”. A </w:t>
      </w:r>
      <w:r w:rsidR="00FB53BE" w:rsidRPr="009E3E09">
        <w:rPr>
          <w:rFonts w:ascii="Palatino Linotype" w:hAnsi="Palatino Linotype"/>
          <w:b/>
        </w:rPr>
        <w:t xml:space="preserve">31 </w:t>
      </w:r>
      <w:r w:rsidR="00C22CBC">
        <w:rPr>
          <w:rFonts w:ascii="Palatino Linotype" w:hAnsi="Palatino Linotype"/>
          <w:b/>
        </w:rPr>
        <w:t>telephelyből álló szaküzlethálózat</w:t>
      </w:r>
      <w:r w:rsidR="00FB53BE" w:rsidRPr="009E3E09">
        <w:rPr>
          <w:rFonts w:ascii="Palatino Linotype" w:hAnsi="Palatino Linotype"/>
        </w:rPr>
        <w:t xml:space="preserve"> mellett </w:t>
      </w:r>
      <w:r w:rsidR="00FB53BE" w:rsidRPr="009E3E09">
        <w:rPr>
          <w:rFonts w:ascii="Palatino Linotype" w:hAnsi="Palatino Linotype"/>
          <w:b/>
        </w:rPr>
        <w:t>B2B</w:t>
      </w:r>
      <w:r w:rsidR="00FB53BE" w:rsidRPr="009E3E09">
        <w:rPr>
          <w:rFonts w:ascii="Palatino Linotype" w:hAnsi="Palatino Linotype"/>
        </w:rPr>
        <w:t xml:space="preserve"> és </w:t>
      </w:r>
      <w:r w:rsidR="00FB53BE" w:rsidRPr="009E3E09">
        <w:rPr>
          <w:rFonts w:ascii="Palatino Linotype" w:hAnsi="Palatino Linotype"/>
          <w:b/>
        </w:rPr>
        <w:t>B2C webáruházzal</w:t>
      </w:r>
      <w:r w:rsidR="00FB53BE" w:rsidRPr="009E3E09">
        <w:rPr>
          <w:rFonts w:ascii="Palatino Linotype" w:hAnsi="Palatino Linotype"/>
        </w:rPr>
        <w:t xml:space="preserve"> biztosítják vevőik kiszolgálását. </w:t>
      </w:r>
      <w:r w:rsidR="0049547B" w:rsidRPr="009E3E09">
        <w:rPr>
          <w:rFonts w:ascii="Palatino Linotype" w:hAnsi="Palatino Linotype"/>
        </w:rPr>
        <w:t xml:space="preserve">A rendelkezésre álló </w:t>
      </w:r>
      <w:r w:rsidR="00532CA7">
        <w:rPr>
          <w:rFonts w:ascii="Palatino Linotype" w:hAnsi="Palatino Linotype"/>
        </w:rPr>
        <w:t xml:space="preserve">közel </w:t>
      </w:r>
      <w:r w:rsidR="00980353">
        <w:rPr>
          <w:rFonts w:ascii="Palatino Linotype" w:hAnsi="Palatino Linotype"/>
        </w:rPr>
        <w:t>3</w:t>
      </w:r>
      <w:r w:rsidR="00532CA7">
        <w:rPr>
          <w:rFonts w:ascii="Palatino Linotype" w:hAnsi="Palatino Linotype"/>
        </w:rPr>
        <w:t xml:space="preserve"> m</w:t>
      </w:r>
      <w:r w:rsidR="0049547B" w:rsidRPr="009E3E09">
        <w:rPr>
          <w:rFonts w:ascii="Palatino Linotype" w:hAnsi="Palatino Linotype"/>
        </w:rPr>
        <w:t>illiárd Ft összértékű készletállományból a legtöbb igényt másnapra teljesítik, míg a polcon nem tartott termékeket is a lehető leghamarabb szerzik be több száz beszállítóból álló kapcsolatrendszerük működtetésével.</w:t>
      </w:r>
      <w:r w:rsidR="004431F5">
        <w:rPr>
          <w:rFonts w:ascii="Palatino Linotype" w:hAnsi="Palatino Linotype"/>
        </w:rPr>
        <w:t xml:space="preserve"> 2021-től a hazai villamossági piac legmodernebb, </w:t>
      </w:r>
      <w:proofErr w:type="spellStart"/>
      <w:r w:rsidR="004431F5">
        <w:rPr>
          <w:rFonts w:ascii="Palatino Linotype" w:hAnsi="Palatino Linotype"/>
        </w:rPr>
        <w:t>robotizált</w:t>
      </w:r>
      <w:proofErr w:type="spellEnd"/>
      <w:r w:rsidR="004431F5">
        <w:rPr>
          <w:rFonts w:ascii="Palatino Linotype" w:hAnsi="Palatino Linotype"/>
        </w:rPr>
        <w:t xml:space="preserve"> raktárrendszerrel ellátott 12.000 nm-es logisztikai központjából teljesítik vásárlóik igényeit. </w:t>
      </w:r>
    </w:p>
    <w:p w14:paraId="1BED5081" w14:textId="6E953057" w:rsidR="004431F5" w:rsidRPr="009E3E09" w:rsidRDefault="004431F5" w:rsidP="009B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cég 2020-ban 3,6 milliárd Ft-os sikeres kötvénykibocsátást hajtott végre. </w:t>
      </w:r>
    </w:p>
    <w:p w14:paraId="348D82EC" w14:textId="77777777" w:rsidR="0049547B" w:rsidRPr="009E3E09" w:rsidRDefault="0049547B" w:rsidP="009B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9E3E09">
        <w:rPr>
          <w:rFonts w:ascii="Palatino Linotype" w:hAnsi="Palatino Linotype"/>
        </w:rPr>
        <w:lastRenderedPageBreak/>
        <w:t xml:space="preserve">A cég </w:t>
      </w:r>
      <w:proofErr w:type="gramStart"/>
      <w:r w:rsidRPr="009E3E09">
        <w:rPr>
          <w:rFonts w:ascii="Palatino Linotype" w:hAnsi="Palatino Linotype"/>
        </w:rPr>
        <w:t>export</w:t>
      </w:r>
      <w:proofErr w:type="gramEnd"/>
      <w:r w:rsidRPr="009E3E09">
        <w:rPr>
          <w:rFonts w:ascii="Palatino Linotype" w:hAnsi="Palatino Linotype"/>
        </w:rPr>
        <w:t xml:space="preserve"> tevékenységet is folytat Romániában, saját leányvállalatukon, a </w:t>
      </w:r>
      <w:proofErr w:type="spellStart"/>
      <w:r w:rsidRPr="009E3E09">
        <w:rPr>
          <w:rFonts w:ascii="Palatino Linotype" w:hAnsi="Palatino Linotype"/>
        </w:rPr>
        <w:t>Dominant</w:t>
      </w:r>
      <w:proofErr w:type="spellEnd"/>
      <w:r w:rsidRPr="009E3E09">
        <w:rPr>
          <w:rFonts w:ascii="Palatino Linotype" w:hAnsi="Palatino Linotype"/>
        </w:rPr>
        <w:t xml:space="preserve"> </w:t>
      </w:r>
      <w:proofErr w:type="spellStart"/>
      <w:r w:rsidRPr="009E3E09">
        <w:rPr>
          <w:rFonts w:ascii="Palatino Linotype" w:hAnsi="Palatino Linotype"/>
        </w:rPr>
        <w:t>Electric</w:t>
      </w:r>
      <w:proofErr w:type="spellEnd"/>
      <w:r w:rsidRPr="009E3E09">
        <w:rPr>
          <w:rFonts w:ascii="Palatino Linotype" w:hAnsi="Palatino Linotype"/>
        </w:rPr>
        <w:t xml:space="preserve"> S.R.L.-en keresztül, továbbá más országokban is a helyi kereskedő partnerek közreműködésével.</w:t>
      </w:r>
    </w:p>
    <w:p w14:paraId="33E45793" w14:textId="07CB8A26" w:rsidR="002D5E17" w:rsidRPr="009E3E09" w:rsidRDefault="002D5E17" w:rsidP="009B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9E3E09">
        <w:rPr>
          <w:rFonts w:ascii="Palatino Linotype" w:hAnsi="Palatino Linotype"/>
        </w:rPr>
        <w:t xml:space="preserve">A cég tagja a </w:t>
      </w:r>
      <w:r w:rsidRPr="009E3E09">
        <w:rPr>
          <w:rFonts w:ascii="Palatino Linotype" w:hAnsi="Palatino Linotype"/>
          <w:b/>
        </w:rPr>
        <w:t>FEGIME</w:t>
      </w:r>
      <w:r w:rsidRPr="009E3E09">
        <w:rPr>
          <w:rFonts w:ascii="Palatino Linotype" w:hAnsi="Palatino Linotype"/>
        </w:rPr>
        <w:t>-</w:t>
      </w:r>
      <w:proofErr w:type="spellStart"/>
      <w:r w:rsidRPr="009E3E09">
        <w:rPr>
          <w:rFonts w:ascii="Palatino Linotype" w:hAnsi="Palatino Linotype"/>
        </w:rPr>
        <w:t>nek</w:t>
      </w:r>
      <w:proofErr w:type="spellEnd"/>
      <w:r w:rsidRPr="009E3E09">
        <w:rPr>
          <w:rFonts w:ascii="Palatino Linotype" w:hAnsi="Palatino Linotype"/>
        </w:rPr>
        <w:t>, amely egy villamossági</w:t>
      </w:r>
      <w:r w:rsidR="0049547B" w:rsidRPr="009E3E09">
        <w:rPr>
          <w:rFonts w:ascii="Palatino Linotype" w:hAnsi="Palatino Linotype"/>
        </w:rPr>
        <w:t xml:space="preserve"> termékeket forgalmazó, családi </w:t>
      </w:r>
      <w:r w:rsidRPr="009E3E09">
        <w:rPr>
          <w:rFonts w:ascii="Palatino Linotype" w:hAnsi="Palatino Linotype"/>
        </w:rPr>
        <w:t xml:space="preserve">vállalkozásokat tömörítő beszerzési társaság. </w:t>
      </w:r>
      <w:r w:rsidR="0049547B" w:rsidRPr="009E3E09">
        <w:rPr>
          <w:rFonts w:ascii="Palatino Linotype" w:hAnsi="Palatino Linotype"/>
        </w:rPr>
        <w:t xml:space="preserve">A Daniella Villamosság </w:t>
      </w:r>
      <w:r w:rsidRPr="009E3E09">
        <w:rPr>
          <w:rFonts w:ascii="Palatino Linotype" w:hAnsi="Palatino Linotype"/>
        </w:rPr>
        <w:t xml:space="preserve">alapító tagja a 2007-ben megalakult </w:t>
      </w:r>
      <w:r w:rsidRPr="009E3E09">
        <w:rPr>
          <w:rFonts w:ascii="Palatino Linotype" w:hAnsi="Palatino Linotype"/>
          <w:b/>
        </w:rPr>
        <w:t>FEGIME Hungary Kft</w:t>
      </w:r>
      <w:r w:rsidRPr="009E3E09">
        <w:rPr>
          <w:rFonts w:ascii="Palatino Linotype" w:hAnsi="Palatino Linotype"/>
        </w:rPr>
        <w:t>.-</w:t>
      </w:r>
      <w:proofErr w:type="spellStart"/>
      <w:r w:rsidRPr="009E3E09">
        <w:rPr>
          <w:rFonts w:ascii="Palatino Linotype" w:hAnsi="Palatino Linotype"/>
        </w:rPr>
        <w:t>nek</w:t>
      </w:r>
      <w:proofErr w:type="spellEnd"/>
      <w:r w:rsidRPr="009E3E09">
        <w:rPr>
          <w:rFonts w:ascii="Palatino Linotype" w:hAnsi="Palatino Linotype"/>
        </w:rPr>
        <w:t>, mely magyar</w:t>
      </w:r>
      <w:r w:rsidR="0049547B" w:rsidRPr="009E3E09">
        <w:rPr>
          <w:rFonts w:ascii="Palatino Linotype" w:hAnsi="Palatino Linotype"/>
        </w:rPr>
        <w:t xml:space="preserve"> családi vállalkozások közreműködésével kapcsolódik nemzetközi tagcégek láncolatához, az európai szakmai </w:t>
      </w:r>
      <w:proofErr w:type="gramStart"/>
      <w:r w:rsidR="0049547B" w:rsidRPr="009E3E09">
        <w:rPr>
          <w:rFonts w:ascii="Palatino Linotype" w:hAnsi="Palatino Linotype"/>
        </w:rPr>
        <w:t>elit</w:t>
      </w:r>
      <w:proofErr w:type="gramEnd"/>
      <w:r w:rsidR="0049547B" w:rsidRPr="009E3E09">
        <w:rPr>
          <w:rFonts w:ascii="Palatino Linotype" w:hAnsi="Palatino Linotype"/>
        </w:rPr>
        <w:t xml:space="preserve"> vérkeringésébe.</w:t>
      </w:r>
    </w:p>
    <w:p w14:paraId="5A0072F3" w14:textId="27791277" w:rsidR="003707F1" w:rsidRPr="009E3E09" w:rsidRDefault="003707F1" w:rsidP="009B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9E3E09">
        <w:rPr>
          <w:rFonts w:ascii="Palatino Linotype" w:hAnsi="Palatino Linotype"/>
        </w:rPr>
        <w:t xml:space="preserve">A Daniella Villamosság </w:t>
      </w:r>
      <w:r w:rsidR="0049547B" w:rsidRPr="009E3E09">
        <w:rPr>
          <w:rFonts w:ascii="Palatino Linotype" w:hAnsi="Palatino Linotype"/>
          <w:b/>
        </w:rPr>
        <w:t>2019-ben</w:t>
      </w:r>
      <w:r w:rsidR="00980353">
        <w:rPr>
          <w:rFonts w:ascii="Palatino Linotype" w:hAnsi="Palatino Linotype"/>
        </w:rPr>
        <w:t>,</w:t>
      </w:r>
      <w:r w:rsidR="0049547B" w:rsidRPr="009E3E09">
        <w:rPr>
          <w:rFonts w:ascii="Palatino Linotype" w:hAnsi="Palatino Linotype"/>
        </w:rPr>
        <w:t xml:space="preserve"> </w:t>
      </w:r>
      <w:r w:rsidRPr="009E3E09">
        <w:rPr>
          <w:rFonts w:ascii="Palatino Linotype" w:hAnsi="Palatino Linotype"/>
          <w:b/>
        </w:rPr>
        <w:t>2020-ban</w:t>
      </w:r>
      <w:r w:rsidR="00980353">
        <w:rPr>
          <w:rFonts w:ascii="Palatino Linotype" w:hAnsi="Palatino Linotype"/>
          <w:b/>
        </w:rPr>
        <w:t xml:space="preserve"> és 2021-ben</w:t>
      </w:r>
      <w:r w:rsidRPr="009E3E09">
        <w:rPr>
          <w:rFonts w:ascii="Palatino Linotype" w:hAnsi="Palatino Linotype"/>
        </w:rPr>
        <w:t xml:space="preserve"> </w:t>
      </w:r>
      <w:r w:rsidR="0049547B" w:rsidRPr="009E3E09">
        <w:rPr>
          <w:rFonts w:ascii="Palatino Linotype" w:hAnsi="Palatino Linotype"/>
        </w:rPr>
        <w:t xml:space="preserve">is </w:t>
      </w:r>
      <w:r w:rsidRPr="009E3E09">
        <w:rPr>
          <w:rFonts w:ascii="Palatino Linotype" w:hAnsi="Palatino Linotype"/>
        </w:rPr>
        <w:t xml:space="preserve">elnyerte a </w:t>
      </w:r>
      <w:proofErr w:type="spellStart"/>
      <w:r w:rsidRPr="009E3E09">
        <w:rPr>
          <w:rFonts w:ascii="Palatino Linotype" w:hAnsi="Palatino Linotype"/>
          <w:b/>
        </w:rPr>
        <w:t>MagyarBrands</w:t>
      </w:r>
      <w:proofErr w:type="spellEnd"/>
      <w:r w:rsidRPr="009E3E09">
        <w:rPr>
          <w:rFonts w:ascii="Palatino Linotype" w:hAnsi="Palatino Linotype"/>
        </w:rPr>
        <w:t xml:space="preserve"> díjat</w:t>
      </w:r>
      <w:r w:rsidR="0049547B" w:rsidRPr="009E3E09">
        <w:rPr>
          <w:rFonts w:ascii="Palatino Linotype" w:hAnsi="Palatino Linotype"/>
        </w:rPr>
        <w:t xml:space="preserve"> a</w:t>
      </w:r>
      <w:r w:rsidRPr="009E3E09">
        <w:rPr>
          <w:rFonts w:ascii="Palatino Linotype" w:hAnsi="Palatino Linotype"/>
        </w:rPr>
        <w:t xml:space="preserve"> </w:t>
      </w:r>
      <w:r w:rsidRPr="009E3E09">
        <w:rPr>
          <w:rFonts w:ascii="Palatino Linotype" w:hAnsi="Palatino Linotype"/>
          <w:b/>
        </w:rPr>
        <w:t>Kiváló Üzleti Márka</w:t>
      </w:r>
      <w:r w:rsidRPr="009E3E09">
        <w:rPr>
          <w:rFonts w:ascii="Palatino Linotype" w:hAnsi="Palatino Linotype"/>
        </w:rPr>
        <w:t xml:space="preserve"> </w:t>
      </w:r>
      <w:proofErr w:type="gramStart"/>
      <w:r w:rsidRPr="009E3E09">
        <w:rPr>
          <w:rFonts w:ascii="Palatino Linotype" w:hAnsi="Palatino Linotype"/>
        </w:rPr>
        <w:t>kategóriában</w:t>
      </w:r>
      <w:proofErr w:type="gramEnd"/>
      <w:r w:rsidRPr="009E3E09">
        <w:rPr>
          <w:rFonts w:ascii="Palatino Linotype" w:hAnsi="Palatino Linotype"/>
        </w:rPr>
        <w:t>.</w:t>
      </w:r>
    </w:p>
    <w:p w14:paraId="5E46B83B" w14:textId="265BDBAB" w:rsidR="00A26274" w:rsidRPr="005D6B66" w:rsidRDefault="005D6B66" w:rsidP="009B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5D6B66">
        <w:rPr>
          <w:rFonts w:ascii="Palatino Linotype" w:hAnsi="Palatino Linotype"/>
        </w:rPr>
        <w:t xml:space="preserve">1992-es megalapításakor a cégnél mindössze 4 fő dolgozott, mára azonban </w:t>
      </w:r>
      <w:proofErr w:type="gramStart"/>
      <w:r w:rsidRPr="005D6B66">
        <w:rPr>
          <w:rFonts w:ascii="Palatino Linotype" w:hAnsi="Palatino Linotype"/>
        </w:rPr>
        <w:t>stabil</w:t>
      </w:r>
      <w:proofErr w:type="gramEnd"/>
      <w:r w:rsidRPr="005D6B66">
        <w:rPr>
          <w:rFonts w:ascii="Palatino Linotype" w:hAnsi="Palatino Linotype"/>
        </w:rPr>
        <w:t xml:space="preserve"> és megbízható működésének, valamint partnerei szolgálatába állított szakértői hátterének köszönhetően egy </w:t>
      </w:r>
      <w:r w:rsidR="00980353">
        <w:rPr>
          <w:rFonts w:ascii="Palatino Linotype" w:hAnsi="Palatino Linotype"/>
        </w:rPr>
        <w:t>közel 400</w:t>
      </w:r>
      <w:r w:rsidR="00532CA7">
        <w:rPr>
          <w:rFonts w:ascii="Palatino Linotype" w:hAnsi="Palatino Linotype"/>
        </w:rPr>
        <w:t xml:space="preserve"> fős</w:t>
      </w:r>
      <w:r w:rsidRPr="005D6B66">
        <w:rPr>
          <w:rFonts w:ascii="Palatino Linotype" w:hAnsi="Palatino Linotype"/>
        </w:rPr>
        <w:t xml:space="preserve"> vállalattá nőtte ki magát, ezzel </w:t>
      </w:r>
      <w:r w:rsidR="00A26274" w:rsidRPr="005D6B66">
        <w:rPr>
          <w:rFonts w:ascii="Palatino Linotype" w:hAnsi="Palatino Linotype"/>
        </w:rPr>
        <w:t>Magyarország villamossági piacának vezető nagykereskedőjévé vált, és a hazai nagyvállalatok körébe léphetett.</w:t>
      </w:r>
      <w:r w:rsidR="004431F5">
        <w:rPr>
          <w:rFonts w:ascii="Palatino Linotype" w:hAnsi="Palatino Linotype"/>
        </w:rPr>
        <w:t xml:space="preserve"> </w:t>
      </w:r>
    </w:p>
    <w:p w14:paraId="4EA63257" w14:textId="77777777" w:rsidR="00CD2006" w:rsidRDefault="00CD2006" w:rsidP="00807CAA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  <w:sz w:val="24"/>
          <w:szCs w:val="24"/>
        </w:rPr>
      </w:pPr>
    </w:p>
    <w:p w14:paraId="3AFC96DA" w14:textId="1142E70A" w:rsidR="008D6095" w:rsidRDefault="003D22EB" w:rsidP="00807CAA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  <w:sz w:val="24"/>
          <w:szCs w:val="24"/>
        </w:rPr>
      </w:pPr>
      <w:r w:rsidRPr="008D6095">
        <w:rPr>
          <w:rFonts w:ascii="Palatino Linotype" w:hAnsi="Palatino Linotype" w:cs="ArialMT"/>
          <w:b/>
          <w:color w:val="800000"/>
          <w:sz w:val="24"/>
          <w:szCs w:val="24"/>
        </w:rPr>
        <w:t xml:space="preserve">További </w:t>
      </w:r>
      <w:proofErr w:type="gramStart"/>
      <w:r w:rsidRPr="008D6095">
        <w:rPr>
          <w:rFonts w:ascii="Palatino Linotype" w:hAnsi="Palatino Linotype" w:cs="ArialMT"/>
          <w:b/>
          <w:color w:val="800000"/>
          <w:sz w:val="24"/>
          <w:szCs w:val="24"/>
        </w:rPr>
        <w:t>információ</w:t>
      </w:r>
      <w:proofErr w:type="gramEnd"/>
      <w:r w:rsidRPr="008D6095">
        <w:rPr>
          <w:rFonts w:ascii="Palatino Linotype" w:hAnsi="Palatino Linotype" w:cs="ArialMT"/>
          <w:b/>
          <w:color w:val="800000"/>
          <w:sz w:val="24"/>
          <w:szCs w:val="24"/>
        </w:rPr>
        <w:t xml:space="preserve"> és interjúegyeztetés:</w:t>
      </w:r>
    </w:p>
    <w:p w14:paraId="2FAEC83E" w14:textId="21A5FC2A" w:rsidR="008D6095" w:rsidRDefault="008D6095" w:rsidP="00DA4AA4">
      <w:pPr>
        <w:adjustRightInd w:val="0"/>
        <w:spacing w:line="240" w:lineRule="auto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 w:rsidRPr="0027736A">
        <w:rPr>
          <w:rFonts w:ascii="Palatino Linotype" w:hAnsi="Palatino Linotype" w:cs="ArialMT"/>
          <w:b/>
          <w:color w:val="800000"/>
          <w:sz w:val="24"/>
          <w:szCs w:val="24"/>
        </w:rPr>
        <w:t>Terdik Adrienne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| Ügyvezető igazgató | PResston PR | Rózsadomb Center | </w:t>
      </w:r>
    </w:p>
    <w:p w14:paraId="6B2D76CD" w14:textId="07C8F65A" w:rsidR="008D6095" w:rsidRPr="0027736A" w:rsidRDefault="008D6095" w:rsidP="008D6095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1025 Budapest | Törökvész u. 87-91. | T + 36 1 325 94 88 | F +36 1 325 94 89 | 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30 257 60 08 | </w:t>
      </w:r>
      <w:hyperlink r:id="rId13" w:history="1">
        <w:r w:rsidRPr="0015216C">
          <w:rPr>
            <w:rFonts w:ascii="Palatino Linotype" w:hAnsi="Palatino Linotype" w:cs="ArialMT"/>
            <w:b/>
            <w:sz w:val="24"/>
            <w:szCs w:val="24"/>
          </w:rPr>
          <w:t>adrienne.terdik@presstonpr.hu</w:t>
        </w:r>
      </w:hyperlink>
      <w:r w:rsidRPr="0027736A">
        <w:rPr>
          <w:rFonts w:ascii="Palatino Linotype" w:hAnsi="Palatino Linotype" w:cs="ArialMT"/>
          <w:b/>
          <w:sz w:val="24"/>
          <w:szCs w:val="24"/>
        </w:rPr>
        <w:t xml:space="preserve"> |www.presstonpr.hu</w:t>
      </w:r>
    </w:p>
    <w:p w14:paraId="386779C0" w14:textId="439F7F7C" w:rsidR="008D6095" w:rsidRPr="008D6095" w:rsidRDefault="008D6095" w:rsidP="008D6095">
      <w:pPr>
        <w:adjustRightInd w:val="0"/>
        <w:jc w:val="both"/>
        <w:rPr>
          <w:rFonts w:ascii="Palatino Linotype" w:hAnsi="Palatino Linotype" w:cs="ArialMT"/>
          <w:b/>
          <w:color w:val="0000FF"/>
          <w:sz w:val="24"/>
          <w:szCs w:val="24"/>
          <w:u w:val="single"/>
        </w:rPr>
      </w:pPr>
      <w:r w:rsidRPr="0027736A">
        <w:rPr>
          <w:rFonts w:ascii="Palatino Linotype" w:hAnsi="Palatino Linotype" w:cs="ArialMT"/>
          <w:b/>
          <w:color w:val="800000"/>
          <w:sz w:val="24"/>
          <w:szCs w:val="24"/>
        </w:rPr>
        <w:t xml:space="preserve">Szekeres Nikoletta </w:t>
      </w:r>
      <w:r>
        <w:rPr>
          <w:rFonts w:ascii="Palatino Linotype" w:hAnsi="Palatino Linotype" w:cs="ArialMT"/>
          <w:b/>
          <w:color w:val="000000"/>
          <w:sz w:val="24"/>
          <w:szCs w:val="24"/>
        </w:rPr>
        <w:t>| PR vezető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 | PResston PR | Rózsadomb Center |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1025 Budapest | Törökvész u. 87-91. | T + 36 1 325 94 88 | F +36 1 325 94 89 | 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30 831 64 56 | </w:t>
      </w:r>
      <w:hyperlink r:id="rId14" w:history="1">
        <w:r w:rsidRPr="0015216C">
          <w:rPr>
            <w:rFonts w:ascii="Palatino Linotype" w:hAnsi="Palatino Linotype" w:cs="ArialMT"/>
            <w:b/>
            <w:sz w:val="24"/>
            <w:szCs w:val="24"/>
          </w:rPr>
          <w:t>nikoletta.szekeres@presstonpr.hu</w:t>
        </w:r>
      </w:hyperlink>
      <w:r w:rsidRPr="0015216C">
        <w:rPr>
          <w:rFonts w:ascii="Palatino Linotype" w:hAnsi="Palatino Linotype" w:cs="ArialMT"/>
          <w:b/>
          <w:sz w:val="24"/>
          <w:szCs w:val="24"/>
        </w:rPr>
        <w:t xml:space="preserve"> | </w:t>
      </w:r>
      <w:hyperlink r:id="rId15" w:history="1">
        <w:r w:rsidRPr="0015216C">
          <w:rPr>
            <w:rFonts w:ascii="Palatino Linotype" w:hAnsi="Palatino Linotype" w:cs="ArialMT"/>
            <w:b/>
            <w:sz w:val="24"/>
            <w:szCs w:val="24"/>
          </w:rPr>
          <w:t>www.presstonpr.hu</w:t>
        </w:r>
      </w:hyperlink>
    </w:p>
    <w:p w14:paraId="13B9BE08" w14:textId="0733FAB9" w:rsidR="00A00F2C" w:rsidRPr="008D6095" w:rsidRDefault="008D6095" w:rsidP="008D6095">
      <w:pPr>
        <w:adjustRightInd w:val="0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 w:rsidRPr="0015216C">
        <w:rPr>
          <w:rFonts w:ascii="Palatino Linotype" w:hAnsi="Palatino Linotype" w:cs="ArialMT"/>
          <w:b/>
          <w:color w:val="800000"/>
          <w:sz w:val="24"/>
          <w:szCs w:val="24"/>
        </w:rPr>
        <w:t>Katona Phaedra</w:t>
      </w:r>
      <w:r w:rsidRPr="0015216C">
        <w:rPr>
          <w:rFonts w:ascii="Palatino Linotype" w:hAnsi="Palatino Linotype" w:cs="ArialMT"/>
          <w:b/>
          <w:color w:val="000000"/>
          <w:sz w:val="24"/>
          <w:szCs w:val="24"/>
        </w:rPr>
        <w:t xml:space="preserve">| </w:t>
      </w:r>
      <w:proofErr w:type="spellStart"/>
      <w:r w:rsidRPr="0015216C">
        <w:rPr>
          <w:rFonts w:ascii="Palatino Linotype" w:hAnsi="Palatino Linotype" w:cs="ArialMT"/>
          <w:b/>
          <w:color w:val="000000"/>
          <w:sz w:val="24"/>
          <w:szCs w:val="24"/>
        </w:rPr>
        <w:t>Senior</w:t>
      </w:r>
      <w:proofErr w:type="spellEnd"/>
      <w:r w:rsidRPr="0015216C">
        <w:rPr>
          <w:rFonts w:ascii="Palatino Linotype" w:hAnsi="Palatino Linotype" w:cs="ArialMT"/>
          <w:b/>
          <w:color w:val="000000"/>
          <w:sz w:val="24"/>
          <w:szCs w:val="24"/>
        </w:rPr>
        <w:t xml:space="preserve"> PR account | PResston PR | Rózsadomb Center | </w:t>
      </w:r>
      <w:r w:rsidRPr="0015216C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1025 Budapest | Törökvész u. 87-91. | T + 36 1 325 94 88 | F +36 1 325 94 89 | </w:t>
      </w:r>
      <w:r w:rsidRPr="0015216C">
        <w:rPr>
          <w:rFonts w:ascii="Palatino Linotype" w:hAnsi="Palatino Linotype" w:cs="ArialMT"/>
          <w:b/>
          <w:color w:val="000000"/>
          <w:sz w:val="24"/>
          <w:szCs w:val="24"/>
        </w:rPr>
        <w:br/>
        <w:t>M +36 30 276 73 60 | phaedra.katona@presstonpr.hu |www.presstonpr.hu</w:t>
      </w:r>
    </w:p>
    <w:sectPr w:rsidR="00A00F2C" w:rsidRPr="008D6095" w:rsidSect="001E4574">
      <w:headerReference w:type="default" r:id="rId16"/>
      <w:footerReference w:type="default" r:id="rId17"/>
      <w:pgSz w:w="11906" w:h="16838"/>
      <w:pgMar w:top="184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FCFDB" w14:textId="77777777" w:rsidR="00D06BA0" w:rsidRDefault="00D06BA0" w:rsidP="00DB1842">
      <w:pPr>
        <w:spacing w:after="0" w:line="240" w:lineRule="auto"/>
      </w:pPr>
      <w:r>
        <w:separator/>
      </w:r>
    </w:p>
  </w:endnote>
  <w:endnote w:type="continuationSeparator" w:id="0">
    <w:p w14:paraId="7504FDC4" w14:textId="77777777" w:rsidR="00D06BA0" w:rsidRDefault="00D06BA0" w:rsidP="00DB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771064"/>
      <w:docPartObj>
        <w:docPartGallery w:val="Page Numbers (Bottom of Page)"/>
        <w:docPartUnique/>
      </w:docPartObj>
    </w:sdtPr>
    <w:sdtEndPr/>
    <w:sdtContent>
      <w:p w14:paraId="2C153A97" w14:textId="4B0285EA" w:rsidR="001E4574" w:rsidRDefault="001E457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FBB" w:rsidRPr="00407FBB">
          <w:rPr>
            <w:noProof/>
            <w:lang w:val="hu-HU"/>
          </w:rPr>
          <w:t>4</w:t>
        </w:r>
        <w:r>
          <w:fldChar w:fldCharType="end"/>
        </w:r>
      </w:p>
    </w:sdtContent>
  </w:sdt>
  <w:p w14:paraId="2CEFD973" w14:textId="77777777" w:rsidR="001E4574" w:rsidRDefault="001E457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804A6" w14:textId="77777777" w:rsidR="00D06BA0" w:rsidRDefault="00D06BA0" w:rsidP="00DB1842">
      <w:pPr>
        <w:spacing w:after="0" w:line="240" w:lineRule="auto"/>
      </w:pPr>
      <w:r>
        <w:separator/>
      </w:r>
    </w:p>
  </w:footnote>
  <w:footnote w:type="continuationSeparator" w:id="0">
    <w:p w14:paraId="2DF9E13A" w14:textId="77777777" w:rsidR="00D06BA0" w:rsidRDefault="00D06BA0" w:rsidP="00DB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82FA7" w14:textId="07A1E1BF" w:rsidR="00DB1842" w:rsidRDefault="00735C6B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0288" behindDoc="0" locked="0" layoutInCell="1" allowOverlap="1" wp14:anchorId="61A4E82E" wp14:editId="0845CDCD">
          <wp:simplePos x="0" y="0"/>
          <wp:positionH relativeFrom="page">
            <wp:posOffset>6287135</wp:posOffset>
          </wp:positionH>
          <wp:positionV relativeFrom="topMargin">
            <wp:posOffset>164465</wp:posOffset>
          </wp:positionV>
          <wp:extent cx="1084811" cy="743989"/>
          <wp:effectExtent l="0" t="0" r="1270" b="0"/>
          <wp:wrapSquare wrapText="bothSides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811" cy="743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6217"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6AAE17B6" wp14:editId="09E836D8">
          <wp:simplePos x="0" y="0"/>
          <wp:positionH relativeFrom="column">
            <wp:posOffset>-662940</wp:posOffset>
          </wp:positionH>
          <wp:positionV relativeFrom="paragraph">
            <wp:posOffset>-99060</wp:posOffset>
          </wp:positionV>
          <wp:extent cx="1294410" cy="606243"/>
          <wp:effectExtent l="0" t="0" r="1270" b="381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410" cy="606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A38"/>
    <w:multiLevelType w:val="hybridMultilevel"/>
    <w:tmpl w:val="B01CD604"/>
    <w:lvl w:ilvl="0" w:tplc="FAA40F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2A19"/>
    <w:multiLevelType w:val="hybridMultilevel"/>
    <w:tmpl w:val="8B9690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87B02"/>
    <w:multiLevelType w:val="hybridMultilevel"/>
    <w:tmpl w:val="13786820"/>
    <w:lvl w:ilvl="0" w:tplc="37F8A810">
      <w:numFmt w:val="bullet"/>
      <w:lvlText w:val="–"/>
      <w:lvlJc w:val="left"/>
      <w:pPr>
        <w:ind w:left="1428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F5C2FBF"/>
    <w:multiLevelType w:val="hybridMultilevel"/>
    <w:tmpl w:val="026C6588"/>
    <w:lvl w:ilvl="0" w:tplc="24D44994">
      <w:numFmt w:val="bullet"/>
      <w:lvlText w:val="-"/>
      <w:lvlJc w:val="left"/>
      <w:pPr>
        <w:ind w:left="1068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30"/>
    <w:rsid w:val="000045AE"/>
    <w:rsid w:val="00011540"/>
    <w:rsid w:val="00011DB1"/>
    <w:rsid w:val="00014C34"/>
    <w:rsid w:val="00015A0E"/>
    <w:rsid w:val="00021B01"/>
    <w:rsid w:val="00026502"/>
    <w:rsid w:val="00026A66"/>
    <w:rsid w:val="00035BAA"/>
    <w:rsid w:val="00076B75"/>
    <w:rsid w:val="000862C0"/>
    <w:rsid w:val="00086D86"/>
    <w:rsid w:val="000A69F7"/>
    <w:rsid w:val="000B1666"/>
    <w:rsid w:val="000C6B89"/>
    <w:rsid w:val="000D11A0"/>
    <w:rsid w:val="000D75C4"/>
    <w:rsid w:val="000E5050"/>
    <w:rsid w:val="00122398"/>
    <w:rsid w:val="0013037B"/>
    <w:rsid w:val="001348A1"/>
    <w:rsid w:val="00137EF8"/>
    <w:rsid w:val="001558AD"/>
    <w:rsid w:val="0015775D"/>
    <w:rsid w:val="00165AFE"/>
    <w:rsid w:val="00165FF0"/>
    <w:rsid w:val="00173E10"/>
    <w:rsid w:val="0018366C"/>
    <w:rsid w:val="001A24A6"/>
    <w:rsid w:val="001A40ED"/>
    <w:rsid w:val="001A7F4A"/>
    <w:rsid w:val="001C6C93"/>
    <w:rsid w:val="001E4574"/>
    <w:rsid w:val="001E7AD6"/>
    <w:rsid w:val="001F7C09"/>
    <w:rsid w:val="00205C28"/>
    <w:rsid w:val="002067F4"/>
    <w:rsid w:val="00214EEF"/>
    <w:rsid w:val="002175C2"/>
    <w:rsid w:val="00227403"/>
    <w:rsid w:val="002404C7"/>
    <w:rsid w:val="00257155"/>
    <w:rsid w:val="00257408"/>
    <w:rsid w:val="002631AE"/>
    <w:rsid w:val="002718D5"/>
    <w:rsid w:val="00286BFE"/>
    <w:rsid w:val="002A35EF"/>
    <w:rsid w:val="002A4D32"/>
    <w:rsid w:val="002A74A9"/>
    <w:rsid w:val="002A77C0"/>
    <w:rsid w:val="002A781B"/>
    <w:rsid w:val="002C5AC8"/>
    <w:rsid w:val="002C6217"/>
    <w:rsid w:val="002D57F3"/>
    <w:rsid w:val="002D5E17"/>
    <w:rsid w:val="002D799A"/>
    <w:rsid w:val="002F09F9"/>
    <w:rsid w:val="002F226C"/>
    <w:rsid w:val="002F2BAD"/>
    <w:rsid w:val="00307B63"/>
    <w:rsid w:val="0031056E"/>
    <w:rsid w:val="0031353C"/>
    <w:rsid w:val="00325864"/>
    <w:rsid w:val="00325C88"/>
    <w:rsid w:val="00332F37"/>
    <w:rsid w:val="00333A03"/>
    <w:rsid w:val="00334032"/>
    <w:rsid w:val="0036502B"/>
    <w:rsid w:val="003707F1"/>
    <w:rsid w:val="003806D7"/>
    <w:rsid w:val="00385153"/>
    <w:rsid w:val="00385F02"/>
    <w:rsid w:val="00387D30"/>
    <w:rsid w:val="00393239"/>
    <w:rsid w:val="003A562B"/>
    <w:rsid w:val="003A6A32"/>
    <w:rsid w:val="003C4E83"/>
    <w:rsid w:val="003C618B"/>
    <w:rsid w:val="003D0B4C"/>
    <w:rsid w:val="003D0ED9"/>
    <w:rsid w:val="003D22EB"/>
    <w:rsid w:val="003D2659"/>
    <w:rsid w:val="003D7557"/>
    <w:rsid w:val="003E20A7"/>
    <w:rsid w:val="003E7A94"/>
    <w:rsid w:val="003F602F"/>
    <w:rsid w:val="003F65F0"/>
    <w:rsid w:val="003F78A3"/>
    <w:rsid w:val="00405EA8"/>
    <w:rsid w:val="00407FBB"/>
    <w:rsid w:val="00415618"/>
    <w:rsid w:val="00442CC5"/>
    <w:rsid w:val="004431F5"/>
    <w:rsid w:val="0044479F"/>
    <w:rsid w:val="004579F0"/>
    <w:rsid w:val="00477C35"/>
    <w:rsid w:val="00477EFF"/>
    <w:rsid w:val="00485084"/>
    <w:rsid w:val="0049547B"/>
    <w:rsid w:val="004A16D0"/>
    <w:rsid w:val="004B3E88"/>
    <w:rsid w:val="004C2A3F"/>
    <w:rsid w:val="004D0287"/>
    <w:rsid w:val="004E1F6E"/>
    <w:rsid w:val="004E52D4"/>
    <w:rsid w:val="004E689C"/>
    <w:rsid w:val="004F1154"/>
    <w:rsid w:val="004F7CDA"/>
    <w:rsid w:val="0050010F"/>
    <w:rsid w:val="00501290"/>
    <w:rsid w:val="00507B1E"/>
    <w:rsid w:val="0051799F"/>
    <w:rsid w:val="00532CA7"/>
    <w:rsid w:val="005353CE"/>
    <w:rsid w:val="005435D0"/>
    <w:rsid w:val="00555E01"/>
    <w:rsid w:val="00571A3F"/>
    <w:rsid w:val="005853CB"/>
    <w:rsid w:val="00595C23"/>
    <w:rsid w:val="005A2775"/>
    <w:rsid w:val="005B3C90"/>
    <w:rsid w:val="005D6B66"/>
    <w:rsid w:val="005E6025"/>
    <w:rsid w:val="005E69DB"/>
    <w:rsid w:val="006102D1"/>
    <w:rsid w:val="006227C8"/>
    <w:rsid w:val="00627BEF"/>
    <w:rsid w:val="00634308"/>
    <w:rsid w:val="00635D63"/>
    <w:rsid w:val="006506FB"/>
    <w:rsid w:val="00661935"/>
    <w:rsid w:val="0067222E"/>
    <w:rsid w:val="0067337D"/>
    <w:rsid w:val="00676D81"/>
    <w:rsid w:val="00676DAE"/>
    <w:rsid w:val="00680529"/>
    <w:rsid w:val="00693F42"/>
    <w:rsid w:val="00695540"/>
    <w:rsid w:val="0069751F"/>
    <w:rsid w:val="006A701A"/>
    <w:rsid w:val="006B7C4A"/>
    <w:rsid w:val="006D21D5"/>
    <w:rsid w:val="006F56A7"/>
    <w:rsid w:val="007033F7"/>
    <w:rsid w:val="007128F0"/>
    <w:rsid w:val="00735C6B"/>
    <w:rsid w:val="00751F8F"/>
    <w:rsid w:val="0076110A"/>
    <w:rsid w:val="00761A40"/>
    <w:rsid w:val="0076618A"/>
    <w:rsid w:val="007704E3"/>
    <w:rsid w:val="00772446"/>
    <w:rsid w:val="00791D09"/>
    <w:rsid w:val="0079501A"/>
    <w:rsid w:val="00797ACD"/>
    <w:rsid w:val="007A57D3"/>
    <w:rsid w:val="007D2572"/>
    <w:rsid w:val="007E07FA"/>
    <w:rsid w:val="007E4576"/>
    <w:rsid w:val="008062BA"/>
    <w:rsid w:val="00807CAA"/>
    <w:rsid w:val="00815337"/>
    <w:rsid w:val="0082680D"/>
    <w:rsid w:val="008274FB"/>
    <w:rsid w:val="00831D11"/>
    <w:rsid w:val="00846DFC"/>
    <w:rsid w:val="00854749"/>
    <w:rsid w:val="00866192"/>
    <w:rsid w:val="00881E1B"/>
    <w:rsid w:val="008940FE"/>
    <w:rsid w:val="00897576"/>
    <w:rsid w:val="008A277D"/>
    <w:rsid w:val="008B16E5"/>
    <w:rsid w:val="008B306B"/>
    <w:rsid w:val="008C11BF"/>
    <w:rsid w:val="008C1470"/>
    <w:rsid w:val="008D6095"/>
    <w:rsid w:val="008E1F34"/>
    <w:rsid w:val="008E2C0A"/>
    <w:rsid w:val="008E37B1"/>
    <w:rsid w:val="008F298F"/>
    <w:rsid w:val="008F6181"/>
    <w:rsid w:val="00900F32"/>
    <w:rsid w:val="00903095"/>
    <w:rsid w:val="00907B87"/>
    <w:rsid w:val="0091281B"/>
    <w:rsid w:val="009150ED"/>
    <w:rsid w:val="0091764F"/>
    <w:rsid w:val="00917988"/>
    <w:rsid w:val="009202C7"/>
    <w:rsid w:val="009246E7"/>
    <w:rsid w:val="00930B94"/>
    <w:rsid w:val="00935B01"/>
    <w:rsid w:val="0093684F"/>
    <w:rsid w:val="009368BF"/>
    <w:rsid w:val="00953F7D"/>
    <w:rsid w:val="00980353"/>
    <w:rsid w:val="0098101E"/>
    <w:rsid w:val="009A349D"/>
    <w:rsid w:val="009B0219"/>
    <w:rsid w:val="009B3A4D"/>
    <w:rsid w:val="009D787E"/>
    <w:rsid w:val="009E3084"/>
    <w:rsid w:val="009E3E09"/>
    <w:rsid w:val="009E47EC"/>
    <w:rsid w:val="009F2DAD"/>
    <w:rsid w:val="009F4371"/>
    <w:rsid w:val="009F58AB"/>
    <w:rsid w:val="00A00761"/>
    <w:rsid w:val="00A00F2C"/>
    <w:rsid w:val="00A02E05"/>
    <w:rsid w:val="00A201D8"/>
    <w:rsid w:val="00A25DBA"/>
    <w:rsid w:val="00A26274"/>
    <w:rsid w:val="00A34545"/>
    <w:rsid w:val="00A41782"/>
    <w:rsid w:val="00A43614"/>
    <w:rsid w:val="00A551EC"/>
    <w:rsid w:val="00A62420"/>
    <w:rsid w:val="00A94178"/>
    <w:rsid w:val="00A97DC5"/>
    <w:rsid w:val="00AB147D"/>
    <w:rsid w:val="00AC4D6D"/>
    <w:rsid w:val="00AC6144"/>
    <w:rsid w:val="00AD5AD8"/>
    <w:rsid w:val="00AE5E9D"/>
    <w:rsid w:val="00B01738"/>
    <w:rsid w:val="00B204D1"/>
    <w:rsid w:val="00B21119"/>
    <w:rsid w:val="00B21CAB"/>
    <w:rsid w:val="00B44642"/>
    <w:rsid w:val="00B45668"/>
    <w:rsid w:val="00B64202"/>
    <w:rsid w:val="00B71CA5"/>
    <w:rsid w:val="00B81019"/>
    <w:rsid w:val="00B970D4"/>
    <w:rsid w:val="00BA52FE"/>
    <w:rsid w:val="00BB6946"/>
    <w:rsid w:val="00BC0749"/>
    <w:rsid w:val="00BD12A6"/>
    <w:rsid w:val="00BD29E6"/>
    <w:rsid w:val="00BD4871"/>
    <w:rsid w:val="00BD595E"/>
    <w:rsid w:val="00BE15CA"/>
    <w:rsid w:val="00BE3012"/>
    <w:rsid w:val="00BE53BC"/>
    <w:rsid w:val="00BF2C85"/>
    <w:rsid w:val="00C024ED"/>
    <w:rsid w:val="00C0494C"/>
    <w:rsid w:val="00C22CBC"/>
    <w:rsid w:val="00C37177"/>
    <w:rsid w:val="00C43300"/>
    <w:rsid w:val="00C47703"/>
    <w:rsid w:val="00C61DA0"/>
    <w:rsid w:val="00C77EC1"/>
    <w:rsid w:val="00C82AEE"/>
    <w:rsid w:val="00C93D41"/>
    <w:rsid w:val="00C9433A"/>
    <w:rsid w:val="00C97F18"/>
    <w:rsid w:val="00CB2630"/>
    <w:rsid w:val="00CD2006"/>
    <w:rsid w:val="00CD212A"/>
    <w:rsid w:val="00CE58B4"/>
    <w:rsid w:val="00CE6B58"/>
    <w:rsid w:val="00D017A3"/>
    <w:rsid w:val="00D06BA0"/>
    <w:rsid w:val="00D10688"/>
    <w:rsid w:val="00D45BB1"/>
    <w:rsid w:val="00D61F74"/>
    <w:rsid w:val="00D82F60"/>
    <w:rsid w:val="00D94A50"/>
    <w:rsid w:val="00D97EB7"/>
    <w:rsid w:val="00DA47F2"/>
    <w:rsid w:val="00DA4AA4"/>
    <w:rsid w:val="00DB1842"/>
    <w:rsid w:val="00DB51CE"/>
    <w:rsid w:val="00DB52CF"/>
    <w:rsid w:val="00DC7682"/>
    <w:rsid w:val="00DD01B5"/>
    <w:rsid w:val="00DE1389"/>
    <w:rsid w:val="00DE4F83"/>
    <w:rsid w:val="00DE6F29"/>
    <w:rsid w:val="00DE7F23"/>
    <w:rsid w:val="00DF016E"/>
    <w:rsid w:val="00E321FD"/>
    <w:rsid w:val="00E37130"/>
    <w:rsid w:val="00E376FE"/>
    <w:rsid w:val="00E405A6"/>
    <w:rsid w:val="00E46A23"/>
    <w:rsid w:val="00E50B6C"/>
    <w:rsid w:val="00E67B88"/>
    <w:rsid w:val="00E845C8"/>
    <w:rsid w:val="00E93727"/>
    <w:rsid w:val="00EB56D8"/>
    <w:rsid w:val="00EC3CDD"/>
    <w:rsid w:val="00ED5B7E"/>
    <w:rsid w:val="00EF327C"/>
    <w:rsid w:val="00EF620F"/>
    <w:rsid w:val="00F1406B"/>
    <w:rsid w:val="00F2119C"/>
    <w:rsid w:val="00F23B07"/>
    <w:rsid w:val="00F300D4"/>
    <w:rsid w:val="00F3365C"/>
    <w:rsid w:val="00F36270"/>
    <w:rsid w:val="00F418A6"/>
    <w:rsid w:val="00F47B6F"/>
    <w:rsid w:val="00F47B97"/>
    <w:rsid w:val="00F53B7B"/>
    <w:rsid w:val="00F6030C"/>
    <w:rsid w:val="00F74845"/>
    <w:rsid w:val="00F74C10"/>
    <w:rsid w:val="00F77E24"/>
    <w:rsid w:val="00F81597"/>
    <w:rsid w:val="00F90D59"/>
    <w:rsid w:val="00F956D5"/>
    <w:rsid w:val="00FB0803"/>
    <w:rsid w:val="00FB45D2"/>
    <w:rsid w:val="00FB4C09"/>
    <w:rsid w:val="00FB53BE"/>
    <w:rsid w:val="00FC572D"/>
    <w:rsid w:val="00FD1640"/>
    <w:rsid w:val="00FE3D63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9917C"/>
  <w15:chartTrackingRefBased/>
  <w15:docId w15:val="{3B5F0634-4D4C-4F51-9963-E51F6527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E2C0A"/>
    <w:pPr>
      <w:keepNext/>
      <w:keepLines/>
      <w:spacing w:before="40" w:after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36"/>
      <w:szCs w:val="32"/>
      <w:lang w:val="hu" w:eastAsia="ja-JP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E2C0A"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color w:val="44546A" w:themeColor="text2"/>
      <w:sz w:val="36"/>
      <w:szCs w:val="26"/>
      <w:lang w:val="hu" w:eastAsia="ja-JP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E2C0A"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color w:val="44546A" w:themeColor="text2"/>
      <w:sz w:val="36"/>
      <w:szCs w:val="24"/>
      <w:lang w:val="hu" w:eastAsia="ja-JP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E2C0A"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color w:val="44546A" w:themeColor="text2"/>
      <w:sz w:val="36"/>
      <w:szCs w:val="18"/>
      <w:lang w:val="hu" w:eastAsia="ja-JP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E2C0A"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5B9BD5" w:themeColor="accent1"/>
      <w:sz w:val="32"/>
      <w:szCs w:val="18"/>
      <w:lang w:val="hu" w:eastAsia="ja-JP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E2C0A"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5B9BD5" w:themeColor="accent1"/>
      <w:sz w:val="32"/>
      <w:szCs w:val="18"/>
      <w:lang w:val="hu" w:eastAsia="ja-JP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E2C0A"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5B9BD5" w:themeColor="accent1"/>
      <w:sz w:val="32"/>
      <w:szCs w:val="18"/>
      <w:lang w:val="hu" w:eastAsia="ja-JP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E2C0A"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B9BD5" w:themeColor="accent1"/>
      <w:sz w:val="32"/>
      <w:szCs w:val="21"/>
      <w:lang w:val="hu" w:eastAsia="ja-JP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E2C0A"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44546A" w:themeColor="text2"/>
      <w:sz w:val="28"/>
      <w:szCs w:val="21"/>
      <w:lang w:val="hu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uiPriority w:val="11"/>
    <w:unhideWhenUsed/>
    <w:qFormat/>
    <w:rsid w:val="008E2C0A"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5B9BD5" w:themeColor="accent1"/>
      <w:sz w:val="44"/>
      <w:lang w:val="hu" w:eastAsia="ja-JP"/>
    </w:rPr>
  </w:style>
  <w:style w:type="character" w:customStyle="1" w:styleId="AlcmChar">
    <w:name w:val="Alcím Char"/>
    <w:basedOn w:val="Bekezdsalapbettpusa"/>
    <w:link w:val="Alcm"/>
    <w:uiPriority w:val="11"/>
    <w:rsid w:val="008E2C0A"/>
    <w:rPr>
      <w:rFonts w:eastAsiaTheme="minorEastAsia"/>
      <w:caps/>
      <w:color w:val="5B9BD5" w:themeColor="accent1"/>
      <w:sz w:val="44"/>
      <w:lang w:val="hu" w:eastAsia="ja-JP"/>
    </w:rPr>
  </w:style>
  <w:style w:type="paragraph" w:styleId="Cm">
    <w:name w:val="Title"/>
    <w:basedOn w:val="Norml"/>
    <w:link w:val="CmChar"/>
    <w:uiPriority w:val="10"/>
    <w:unhideWhenUsed/>
    <w:qFormat/>
    <w:rsid w:val="008E2C0A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color w:val="44546A" w:themeColor="text2"/>
      <w:kern w:val="28"/>
      <w:sz w:val="80"/>
      <w:szCs w:val="56"/>
      <w:lang w:val="hu" w:eastAsia="ja-JP"/>
    </w:rPr>
  </w:style>
  <w:style w:type="character" w:customStyle="1" w:styleId="CmChar">
    <w:name w:val="Cím Char"/>
    <w:basedOn w:val="Bekezdsalapbettpusa"/>
    <w:link w:val="Cm"/>
    <w:uiPriority w:val="10"/>
    <w:rsid w:val="008E2C0A"/>
    <w:rPr>
      <w:rFonts w:asciiTheme="majorHAnsi" w:eastAsiaTheme="majorEastAsia" w:hAnsiTheme="majorHAnsi" w:cstheme="majorBidi"/>
      <w:b/>
      <w:caps/>
      <w:color w:val="44546A" w:themeColor="text2"/>
      <w:kern w:val="28"/>
      <w:sz w:val="80"/>
      <w:szCs w:val="56"/>
      <w:lang w:val="hu" w:eastAsia="ja-JP"/>
    </w:rPr>
  </w:style>
  <w:style w:type="character" w:customStyle="1" w:styleId="Cmsor1Char">
    <w:name w:val="Címsor 1 Char"/>
    <w:basedOn w:val="Bekezdsalapbettpusa"/>
    <w:link w:val="Cmsor1"/>
    <w:uiPriority w:val="9"/>
    <w:rsid w:val="008E2C0A"/>
    <w:rPr>
      <w:rFonts w:asciiTheme="majorHAnsi" w:eastAsiaTheme="majorEastAsia" w:hAnsiTheme="majorHAnsi" w:cstheme="majorBidi"/>
      <w:b/>
      <w:caps/>
      <w:color w:val="44546A" w:themeColor="text2"/>
      <w:sz w:val="36"/>
      <w:szCs w:val="32"/>
      <w:lang w:val="hu" w:eastAsia="ja-JP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E2C0A"/>
    <w:rPr>
      <w:rFonts w:asciiTheme="majorHAnsi" w:eastAsiaTheme="majorEastAsia" w:hAnsiTheme="majorHAnsi" w:cstheme="majorBidi"/>
      <w:b/>
      <w:i/>
      <w:caps/>
      <w:color w:val="44546A" w:themeColor="text2"/>
      <w:sz w:val="36"/>
      <w:szCs w:val="26"/>
      <w:lang w:val="hu" w:eastAsia="ja-JP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E2C0A"/>
    <w:rPr>
      <w:rFonts w:asciiTheme="majorHAnsi" w:eastAsiaTheme="majorEastAsia" w:hAnsiTheme="majorHAnsi" w:cstheme="majorBidi"/>
      <w:b/>
      <w:color w:val="44546A" w:themeColor="text2"/>
      <w:sz w:val="36"/>
      <w:szCs w:val="24"/>
      <w:lang w:val="hu" w:eastAsia="ja-JP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E2C0A"/>
    <w:rPr>
      <w:rFonts w:asciiTheme="majorHAnsi" w:eastAsiaTheme="majorEastAsia" w:hAnsiTheme="majorHAnsi" w:cstheme="majorBidi"/>
      <w:i/>
      <w:iCs/>
      <w:color w:val="44546A" w:themeColor="text2"/>
      <w:sz w:val="36"/>
      <w:szCs w:val="18"/>
      <w:lang w:val="hu" w:eastAsia="ja-JP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E2C0A"/>
    <w:rPr>
      <w:rFonts w:asciiTheme="majorHAnsi" w:eastAsiaTheme="majorEastAsia" w:hAnsiTheme="majorHAnsi" w:cstheme="majorBidi"/>
      <w:b/>
      <w:caps/>
      <w:color w:val="5B9BD5" w:themeColor="accent1"/>
      <w:sz w:val="32"/>
      <w:szCs w:val="18"/>
      <w:lang w:val="hu" w:eastAsia="ja-JP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E2C0A"/>
    <w:rPr>
      <w:rFonts w:asciiTheme="majorHAnsi" w:eastAsiaTheme="majorEastAsia" w:hAnsiTheme="majorHAnsi" w:cstheme="majorBidi"/>
      <w:b/>
      <w:i/>
      <w:caps/>
      <w:color w:val="5B9BD5" w:themeColor="accent1"/>
      <w:sz w:val="32"/>
      <w:szCs w:val="18"/>
      <w:lang w:val="hu" w:eastAsia="ja-JP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2C0A"/>
    <w:rPr>
      <w:rFonts w:asciiTheme="majorHAnsi" w:eastAsiaTheme="majorEastAsia" w:hAnsiTheme="majorHAnsi" w:cstheme="majorBidi"/>
      <w:b/>
      <w:i/>
      <w:iCs/>
      <w:color w:val="5B9BD5" w:themeColor="accent1"/>
      <w:sz w:val="32"/>
      <w:szCs w:val="18"/>
      <w:lang w:val="hu" w:eastAsia="ja-JP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2C0A"/>
    <w:rPr>
      <w:rFonts w:asciiTheme="majorHAnsi" w:eastAsiaTheme="majorEastAsia" w:hAnsiTheme="majorHAnsi" w:cstheme="majorBidi"/>
      <w:i/>
      <w:color w:val="5B9BD5" w:themeColor="accent1"/>
      <w:sz w:val="32"/>
      <w:szCs w:val="21"/>
      <w:lang w:val="hu" w:eastAsia="ja-JP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2C0A"/>
    <w:rPr>
      <w:rFonts w:asciiTheme="majorHAnsi" w:eastAsiaTheme="majorEastAsia" w:hAnsiTheme="majorHAnsi" w:cstheme="majorBidi"/>
      <w:b/>
      <w:iCs/>
      <w:caps/>
      <w:color w:val="44546A" w:themeColor="text2"/>
      <w:sz w:val="28"/>
      <w:szCs w:val="21"/>
      <w:lang w:val="hu" w:eastAsia="ja-JP"/>
    </w:rPr>
  </w:style>
  <w:style w:type="paragraph" w:styleId="Dtum">
    <w:name w:val="Date"/>
    <w:basedOn w:val="Norml"/>
    <w:link w:val="DtumChar"/>
    <w:uiPriority w:val="3"/>
    <w:unhideWhenUsed/>
    <w:qFormat/>
    <w:rsid w:val="008E2C0A"/>
    <w:pPr>
      <w:spacing w:after="0" w:line="240" w:lineRule="auto"/>
      <w:jc w:val="right"/>
    </w:pPr>
    <w:rPr>
      <w:b/>
      <w:color w:val="44546A" w:themeColor="text2"/>
      <w:sz w:val="36"/>
      <w:szCs w:val="18"/>
      <w:lang w:val="hu" w:eastAsia="ja-JP"/>
    </w:rPr>
  </w:style>
  <w:style w:type="character" w:customStyle="1" w:styleId="DtumChar">
    <w:name w:val="Dátum Char"/>
    <w:basedOn w:val="Bekezdsalapbettpusa"/>
    <w:link w:val="Dtum"/>
    <w:uiPriority w:val="3"/>
    <w:rsid w:val="008E2C0A"/>
    <w:rPr>
      <w:b/>
      <w:color w:val="44546A" w:themeColor="text2"/>
      <w:sz w:val="36"/>
      <w:szCs w:val="18"/>
      <w:lang w:val="hu" w:eastAsia="ja-JP"/>
    </w:rPr>
  </w:style>
  <w:style w:type="paragraph" w:styleId="lfej">
    <w:name w:val="header"/>
    <w:basedOn w:val="Norml"/>
    <w:link w:val="lfejChar"/>
    <w:uiPriority w:val="99"/>
    <w:unhideWhenUsed/>
    <w:rsid w:val="008E2C0A"/>
    <w:pPr>
      <w:tabs>
        <w:tab w:val="center" w:pos="4680"/>
        <w:tab w:val="right" w:pos="9360"/>
      </w:tabs>
      <w:spacing w:after="0" w:line="240" w:lineRule="auto"/>
    </w:pPr>
    <w:rPr>
      <w:color w:val="44546A" w:themeColor="text2"/>
      <w:sz w:val="18"/>
      <w:szCs w:val="18"/>
      <w:lang w:val="hu" w:eastAsia="ja-JP"/>
    </w:rPr>
  </w:style>
  <w:style w:type="character" w:customStyle="1" w:styleId="lfejChar">
    <w:name w:val="Élőfej Char"/>
    <w:basedOn w:val="Bekezdsalapbettpusa"/>
    <w:link w:val="lfej"/>
    <w:uiPriority w:val="99"/>
    <w:rsid w:val="008E2C0A"/>
    <w:rPr>
      <w:color w:val="44546A" w:themeColor="text2"/>
      <w:sz w:val="18"/>
      <w:szCs w:val="18"/>
      <w:lang w:val="hu" w:eastAsia="ja-JP"/>
    </w:rPr>
  </w:style>
  <w:style w:type="paragraph" w:styleId="llb">
    <w:name w:val="footer"/>
    <w:basedOn w:val="Norml"/>
    <w:link w:val="llbChar"/>
    <w:uiPriority w:val="99"/>
    <w:unhideWhenUsed/>
    <w:rsid w:val="008E2C0A"/>
    <w:pPr>
      <w:tabs>
        <w:tab w:val="center" w:pos="4680"/>
        <w:tab w:val="right" w:pos="9360"/>
      </w:tabs>
      <w:spacing w:after="0" w:line="240" w:lineRule="auto"/>
    </w:pPr>
    <w:rPr>
      <w:color w:val="44546A" w:themeColor="text2"/>
      <w:sz w:val="18"/>
      <w:szCs w:val="18"/>
      <w:lang w:val="hu" w:eastAsia="ja-JP"/>
    </w:rPr>
  </w:style>
  <w:style w:type="character" w:customStyle="1" w:styleId="llbChar">
    <w:name w:val="Élőláb Char"/>
    <w:basedOn w:val="Bekezdsalapbettpusa"/>
    <w:link w:val="llb"/>
    <w:uiPriority w:val="99"/>
    <w:rsid w:val="008E2C0A"/>
    <w:rPr>
      <w:color w:val="44546A" w:themeColor="text2"/>
      <w:sz w:val="18"/>
      <w:szCs w:val="18"/>
      <w:lang w:val="hu" w:eastAsia="ja-JP"/>
    </w:rPr>
  </w:style>
  <w:style w:type="character" w:styleId="Ershivatkozs">
    <w:name w:val="Intense Reference"/>
    <w:basedOn w:val="Bekezdsalapbettpusa"/>
    <w:uiPriority w:val="32"/>
    <w:unhideWhenUsed/>
    <w:qFormat/>
    <w:rsid w:val="008E2C0A"/>
    <w:rPr>
      <w:b/>
      <w:bCs/>
      <w:i/>
      <w:caps/>
      <w:smallCaps w:val="0"/>
      <w:color w:val="44546A" w:themeColor="text2"/>
      <w:spacing w:val="0"/>
    </w:rPr>
  </w:style>
  <w:style w:type="character" w:styleId="Erskiemels">
    <w:name w:val="Intense Emphasis"/>
    <w:basedOn w:val="Bekezdsalapbettpusa"/>
    <w:uiPriority w:val="21"/>
    <w:unhideWhenUsed/>
    <w:qFormat/>
    <w:rsid w:val="008E2C0A"/>
    <w:rPr>
      <w:b/>
      <w:i/>
      <w:iCs/>
      <w:color w:val="5B9BD5" w:themeColor="accent1"/>
    </w:rPr>
  </w:style>
  <w:style w:type="character" w:styleId="Finomhivatkozs">
    <w:name w:val="Subtle Reference"/>
    <w:basedOn w:val="Bekezdsalapbettpusa"/>
    <w:uiPriority w:val="31"/>
    <w:unhideWhenUsed/>
    <w:qFormat/>
    <w:rsid w:val="008E2C0A"/>
    <w:rPr>
      <w:caps/>
      <w:smallCaps w:val="0"/>
      <w:color w:val="44546A" w:themeColor="text2"/>
    </w:rPr>
  </w:style>
  <w:style w:type="character" w:styleId="Finomkiemels">
    <w:name w:val="Subtle Emphasis"/>
    <w:basedOn w:val="Bekezdsalapbettpusa"/>
    <w:uiPriority w:val="19"/>
    <w:unhideWhenUsed/>
    <w:qFormat/>
    <w:rsid w:val="008E2C0A"/>
    <w:rPr>
      <w:i/>
      <w:iCs/>
      <w:color w:val="44546A" w:themeColor="text2"/>
    </w:rPr>
  </w:style>
  <w:style w:type="character" w:styleId="Helyrzszveg">
    <w:name w:val="Placeholder Text"/>
    <w:basedOn w:val="Bekezdsalapbettpusa"/>
    <w:uiPriority w:val="99"/>
    <w:semiHidden/>
    <w:rsid w:val="008E2C0A"/>
    <w:rPr>
      <w:color w:val="808080"/>
    </w:rPr>
  </w:style>
  <w:style w:type="paragraph" w:customStyle="1" w:styleId="Hnap">
    <w:name w:val="Hónap"/>
    <w:basedOn w:val="Norml"/>
    <w:uiPriority w:val="1"/>
    <w:qFormat/>
    <w:rsid w:val="008E2C0A"/>
    <w:pPr>
      <w:spacing w:after="720" w:line="240" w:lineRule="auto"/>
      <w:contextualSpacing/>
    </w:pPr>
    <w:rPr>
      <w:b/>
      <w:caps/>
      <w:color w:val="44546A" w:themeColor="text2"/>
      <w:sz w:val="160"/>
      <w:szCs w:val="18"/>
      <w:lang w:val="hu" w:eastAsia="ja-JP"/>
    </w:rPr>
  </w:style>
  <w:style w:type="paragraph" w:styleId="Idzet">
    <w:name w:val="Quote"/>
    <w:basedOn w:val="Norml"/>
    <w:next w:val="Norml"/>
    <w:link w:val="IdzetChar"/>
    <w:uiPriority w:val="29"/>
    <w:unhideWhenUsed/>
    <w:qFormat/>
    <w:rsid w:val="008E2C0A"/>
    <w:pPr>
      <w:spacing w:before="120" w:after="120" w:line="240" w:lineRule="auto"/>
      <w:contextualSpacing/>
    </w:pPr>
    <w:rPr>
      <w:i/>
      <w:iCs/>
      <w:color w:val="44546A" w:themeColor="text2"/>
      <w:sz w:val="28"/>
      <w:szCs w:val="18"/>
      <w:lang w:val="hu" w:eastAsia="ja-JP"/>
    </w:rPr>
  </w:style>
  <w:style w:type="character" w:customStyle="1" w:styleId="IdzetChar">
    <w:name w:val="Idézet Char"/>
    <w:basedOn w:val="Bekezdsalapbettpusa"/>
    <w:link w:val="Idzet"/>
    <w:uiPriority w:val="29"/>
    <w:rsid w:val="008E2C0A"/>
    <w:rPr>
      <w:i/>
      <w:iCs/>
      <w:color w:val="44546A" w:themeColor="text2"/>
      <w:sz w:val="28"/>
      <w:szCs w:val="18"/>
      <w:lang w:val="hu" w:eastAsia="ja-JP"/>
    </w:rPr>
  </w:style>
  <w:style w:type="paragraph" w:styleId="Kpalrs">
    <w:name w:val="caption"/>
    <w:basedOn w:val="Norml"/>
    <w:next w:val="Norml"/>
    <w:uiPriority w:val="35"/>
    <w:unhideWhenUsed/>
    <w:qFormat/>
    <w:rsid w:val="008E2C0A"/>
    <w:pPr>
      <w:spacing w:after="200" w:line="240" w:lineRule="auto"/>
    </w:pPr>
    <w:rPr>
      <w:iCs/>
      <w:color w:val="44546A" w:themeColor="text2"/>
      <w:sz w:val="16"/>
      <w:szCs w:val="18"/>
      <w:lang w:val="hu" w:eastAsia="ja-JP"/>
    </w:rPr>
  </w:style>
  <w:style w:type="character" w:styleId="Kiemels">
    <w:name w:val="Emphasis"/>
    <w:basedOn w:val="Bekezdsalapbettpusa"/>
    <w:uiPriority w:val="20"/>
    <w:unhideWhenUsed/>
    <w:qFormat/>
    <w:rsid w:val="008E2C0A"/>
    <w:rPr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unhideWhenUsed/>
    <w:qFormat/>
    <w:rsid w:val="008E2C0A"/>
    <w:pPr>
      <w:spacing w:before="120" w:after="120" w:line="240" w:lineRule="auto"/>
      <w:contextualSpacing/>
    </w:pPr>
    <w:rPr>
      <w:b/>
      <w:i/>
      <w:iCs/>
      <w:color w:val="44546A" w:themeColor="text2"/>
      <w:sz w:val="28"/>
      <w:szCs w:val="18"/>
      <w:lang w:val="hu" w:eastAsia="ja-JP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E2C0A"/>
    <w:rPr>
      <w:b/>
      <w:i/>
      <w:iCs/>
      <w:color w:val="44546A" w:themeColor="text2"/>
      <w:sz w:val="28"/>
      <w:szCs w:val="18"/>
      <w:lang w:val="hu" w:eastAsia="ja-JP"/>
    </w:rPr>
  </w:style>
  <w:style w:type="character" w:styleId="Knyvcme">
    <w:name w:val="Book Title"/>
    <w:basedOn w:val="Bekezdsalapbettpusa"/>
    <w:uiPriority w:val="33"/>
    <w:unhideWhenUsed/>
    <w:qFormat/>
    <w:rsid w:val="008E2C0A"/>
    <w:rPr>
      <w:b w:val="0"/>
      <w:bCs/>
      <w:i w:val="0"/>
      <w:iCs/>
      <w:color w:val="5B9BD5" w:themeColor="accent1"/>
      <w:spacing w:val="0"/>
    </w:rPr>
  </w:style>
  <w:style w:type="paragraph" w:customStyle="1" w:styleId="Nap">
    <w:name w:val="Nap"/>
    <w:basedOn w:val="Norml"/>
    <w:uiPriority w:val="2"/>
    <w:qFormat/>
    <w:rsid w:val="008E2C0A"/>
    <w:pPr>
      <w:spacing w:after="60" w:line="240" w:lineRule="auto"/>
    </w:pPr>
    <w:rPr>
      <w:rFonts w:eastAsiaTheme="minorEastAsia"/>
      <w:caps/>
      <w:color w:val="2E74B5" w:themeColor="accent1" w:themeShade="BF"/>
      <w:spacing w:val="20"/>
      <w:sz w:val="26"/>
      <w:szCs w:val="18"/>
      <w:lang w:val="hu" w:eastAsia="ja-JP"/>
    </w:rPr>
  </w:style>
  <w:style w:type="table" w:styleId="Rcsostblzat">
    <w:name w:val="Table Grid"/>
    <w:basedOn w:val="Normltblzat"/>
    <w:uiPriority w:val="39"/>
    <w:rsid w:val="008E2C0A"/>
    <w:pPr>
      <w:spacing w:after="0" w:line="240" w:lineRule="auto"/>
    </w:pPr>
    <w:rPr>
      <w:color w:val="44546A" w:themeColor="text2"/>
      <w:sz w:val="18"/>
      <w:szCs w:val="18"/>
      <w:lang w:val="h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4">
    <w:name w:val="Plain Table 4"/>
    <w:basedOn w:val="Normltblzat"/>
    <w:uiPriority w:val="99"/>
    <w:rsid w:val="008E2C0A"/>
    <w:pPr>
      <w:spacing w:after="0" w:line="240" w:lineRule="auto"/>
    </w:pPr>
    <w:rPr>
      <w:color w:val="44546A" w:themeColor="text2"/>
      <w:sz w:val="18"/>
      <w:szCs w:val="18"/>
      <w:lang w:val="hu" w:eastAsia="ja-JP"/>
    </w:r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44546A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44546A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aszerbekezds">
    <w:name w:val="List Paragraph"/>
    <w:basedOn w:val="Norml"/>
    <w:uiPriority w:val="34"/>
    <w:qFormat/>
    <w:rsid w:val="00A6242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D22EB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D01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01B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01B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01B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01B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0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01B5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8D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2586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E60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rienne.terdik@presstonpr.h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aniella.hu/blog/oszi-fenyek-vilagitastechnikai-akcio-202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aniella.hu/blog/lakossagi-napelemes-palyaza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resstonpr.hu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ikoletta.szekeres@presstonpr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AD13BFC2A55EC408DE46988B4DE3AA1" ma:contentTypeVersion="13" ma:contentTypeDescription="Új dokumentum létrehozása." ma:contentTypeScope="" ma:versionID="a99ecbf73afe23332a6d6da1acc83120">
  <xsd:schema xmlns:xsd="http://www.w3.org/2001/XMLSchema" xmlns:xs="http://www.w3.org/2001/XMLSchema" xmlns:p="http://schemas.microsoft.com/office/2006/metadata/properties" xmlns:ns2="aeb42a1e-1f9f-49f8-8d81-436c8e93995a" xmlns:ns3="fe88141b-90ed-492f-af25-9b05ab8f481d" targetNamespace="http://schemas.microsoft.com/office/2006/metadata/properties" ma:root="true" ma:fieldsID="5a404bfcf7e8ff356079f81709ea867a" ns2:_="" ns3:_="">
    <xsd:import namespace="aeb42a1e-1f9f-49f8-8d81-436c8e93995a"/>
    <xsd:import namespace="fe88141b-90ed-492f-af25-9b05ab8f4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2a1e-1f9f-49f8-8d81-436c8e9399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141b-90ed-492f-af25-9b05ab8f4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8307B-1B2F-44DD-8D98-BFBD31D91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42a1e-1f9f-49f8-8d81-436c8e93995a"/>
    <ds:schemaRef ds:uri="fe88141b-90ed-492f-af25-9b05ab8f4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DF47D-C107-46C0-B0E3-57B5E2A116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191143-75EF-4B9E-9A31-20679755A8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1168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Ujhelyi Nelli</dc:creator>
  <cp:keywords/>
  <dc:description/>
  <cp:lastModifiedBy>Niki</cp:lastModifiedBy>
  <cp:revision>66</cp:revision>
  <cp:lastPrinted>2021-10-11T13:55:00Z</cp:lastPrinted>
  <dcterms:created xsi:type="dcterms:W3CDTF">2021-10-21T10:07:00Z</dcterms:created>
  <dcterms:modified xsi:type="dcterms:W3CDTF">2021-11-02T10:47:00Z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0x0101007AD13BFC2A55EC408DE46988B4DE3AA1</vt:lpwstr>
  </property>
</Properties>
</file>