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4FA" w:rsidRDefault="00BC12C1" w:rsidP="009444FA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4276090</wp:posOffset>
            </wp:positionH>
            <wp:positionV relativeFrom="paragraph">
              <wp:posOffset>-202565</wp:posOffset>
            </wp:positionV>
            <wp:extent cx="1403350" cy="704850"/>
            <wp:effectExtent l="19050" t="0" r="6350" b="0"/>
            <wp:wrapTight wrapText="bothSides">
              <wp:wrapPolygon edited="0">
                <wp:start x="-293" y="0"/>
                <wp:lineTo x="-293" y="21016"/>
                <wp:lineTo x="21698" y="21016"/>
                <wp:lineTo x="21698" y="0"/>
                <wp:lineTo x="-293" y="0"/>
              </wp:wrapPolygon>
            </wp:wrapTight>
            <wp:docPr id="3" name="Kép 2" descr="PRESSTON PR logo_invest_in_val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PRESSTON PR logo_invest_in_valu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44FA" w:rsidRDefault="00BC12C1" w:rsidP="00F0060F">
      <w:pPr>
        <w:jc w:val="both"/>
      </w:pPr>
      <w:r>
        <w:rPr>
          <w:noProof/>
        </w:rPr>
        <w:drawing>
          <wp:anchor distT="0" distB="0" distL="114300" distR="114300" simplePos="0" relativeHeight="251656704" behindDoc="1" locked="0" layoutInCell="1" allowOverlap="0">
            <wp:simplePos x="0" y="0"/>
            <wp:positionH relativeFrom="column">
              <wp:posOffset>-304165</wp:posOffset>
            </wp:positionH>
            <wp:positionV relativeFrom="paragraph">
              <wp:posOffset>-318135</wp:posOffset>
            </wp:positionV>
            <wp:extent cx="2432050" cy="580390"/>
            <wp:effectExtent l="19050" t="0" r="6350" b="0"/>
            <wp:wrapTight wrapText="bothSides">
              <wp:wrapPolygon edited="0">
                <wp:start x="-169" y="0"/>
                <wp:lineTo x="-169" y="20560"/>
                <wp:lineTo x="21656" y="20560"/>
                <wp:lineTo x="21656" y="0"/>
                <wp:lineTo x="-169" y="0"/>
              </wp:wrapPolygon>
            </wp:wrapTight>
            <wp:docPr id="2" name="Kép 2" descr="IFKA_KFT_logo_magyar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FKA_KFT_logo_magyar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44FA" w:rsidRDefault="009444FA" w:rsidP="00F0060F">
      <w:pPr>
        <w:jc w:val="both"/>
      </w:pPr>
    </w:p>
    <w:p w:rsidR="009444FA" w:rsidRDefault="009444FA" w:rsidP="00F0060F">
      <w:pPr>
        <w:jc w:val="both"/>
      </w:pPr>
    </w:p>
    <w:p w:rsidR="009444FA" w:rsidRDefault="009444FA" w:rsidP="00F0060F">
      <w:pPr>
        <w:jc w:val="both"/>
      </w:pPr>
    </w:p>
    <w:p w:rsidR="009444FA" w:rsidRPr="009444FA" w:rsidRDefault="009444FA" w:rsidP="00F0060F">
      <w:pPr>
        <w:jc w:val="both"/>
        <w:rPr>
          <w:rFonts w:ascii="Palatino Linotype" w:hAnsi="Palatino Linotype"/>
          <w:b/>
          <w:sz w:val="32"/>
          <w:szCs w:val="32"/>
        </w:rPr>
      </w:pPr>
      <w:r w:rsidRPr="009444FA">
        <w:rPr>
          <w:rFonts w:ascii="Palatino Linotype" w:hAnsi="Palatino Linotype"/>
          <w:b/>
          <w:sz w:val="32"/>
          <w:szCs w:val="32"/>
        </w:rPr>
        <w:t>Sajtóközlemény</w:t>
      </w:r>
    </w:p>
    <w:p w:rsidR="009444FA" w:rsidRPr="009444FA" w:rsidRDefault="009444FA" w:rsidP="00F0060F">
      <w:pPr>
        <w:jc w:val="both"/>
        <w:rPr>
          <w:rFonts w:ascii="Palatino Linotype" w:hAnsi="Palatino Linotype"/>
          <w:b/>
          <w:sz w:val="28"/>
          <w:szCs w:val="28"/>
        </w:rPr>
      </w:pPr>
      <w:r w:rsidRPr="009444FA">
        <w:rPr>
          <w:rFonts w:ascii="Palatino Linotype" w:hAnsi="Palatino Linotype"/>
          <w:b/>
          <w:sz w:val="28"/>
          <w:szCs w:val="28"/>
        </w:rPr>
        <w:t>2013. december 05.</w:t>
      </w:r>
    </w:p>
    <w:p w:rsidR="009444FA" w:rsidRPr="009444FA" w:rsidRDefault="001959C3" w:rsidP="00F0060F">
      <w:pPr>
        <w:jc w:val="both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noProof/>
          <w:sz w:val="28"/>
          <w:szCs w:val="28"/>
        </w:rPr>
        <w:pict>
          <v:line id="Line 4" o:spid="_x0000_s1028" style="position:absolute;left:0;text-align:left;z-index:251658752;visibility:visible" from="-1pt,18.3pt" to="463.6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" strokecolor="#4f81bd" strokeweight="2pt">
            <v:shadow on="t" opacity="24903f" origin=",.5" offset="0,.55556mm"/>
          </v:line>
        </w:pict>
      </w:r>
    </w:p>
    <w:p w:rsidR="009444FA" w:rsidRDefault="009444FA" w:rsidP="00F0060F">
      <w:pPr>
        <w:jc w:val="both"/>
      </w:pPr>
    </w:p>
    <w:p w:rsidR="002A1E4D" w:rsidRPr="009444FA" w:rsidRDefault="002A1E4D" w:rsidP="00F0060F">
      <w:pPr>
        <w:jc w:val="both"/>
        <w:rPr>
          <w:rFonts w:ascii="Palatino Linotype" w:hAnsi="Palatino Linotype"/>
          <w:b/>
        </w:rPr>
      </w:pPr>
      <w:r w:rsidRPr="009444FA">
        <w:rPr>
          <w:rFonts w:ascii="Palatino Linotype" w:hAnsi="Palatino Linotype"/>
          <w:b/>
        </w:rPr>
        <w:t>A Mikulás is benchmarkol</w:t>
      </w:r>
    </w:p>
    <w:p w:rsidR="00BE05BE" w:rsidRPr="009444FA" w:rsidRDefault="002A1E4D" w:rsidP="00F0060F">
      <w:pPr>
        <w:jc w:val="both"/>
        <w:rPr>
          <w:rFonts w:ascii="Palatino Linotype" w:hAnsi="Palatino Linotype"/>
          <w:b/>
        </w:rPr>
      </w:pPr>
      <w:r w:rsidRPr="009444FA">
        <w:rPr>
          <w:rFonts w:ascii="Palatino Linotype" w:hAnsi="Palatino Linotype"/>
          <w:b/>
        </w:rPr>
        <w:t>-</w:t>
      </w:r>
      <w:r w:rsidR="00BE05BE" w:rsidRPr="009444FA">
        <w:rPr>
          <w:rFonts w:ascii="Palatino Linotype" w:hAnsi="Palatino Linotype"/>
          <w:b/>
        </w:rPr>
        <w:t xml:space="preserve"> </w:t>
      </w:r>
      <w:r w:rsidRPr="009444FA">
        <w:rPr>
          <w:rFonts w:ascii="Palatino Linotype" w:hAnsi="Palatino Linotype"/>
          <w:b/>
        </w:rPr>
        <w:t xml:space="preserve">konferencia </w:t>
      </w:r>
      <w:r w:rsidR="00BE05BE" w:rsidRPr="009444FA">
        <w:rPr>
          <w:rFonts w:ascii="Palatino Linotype" w:hAnsi="Palatino Linotype"/>
          <w:b/>
        </w:rPr>
        <w:t>a minőségügyért és a beszállítókért</w:t>
      </w:r>
    </w:p>
    <w:p w:rsidR="00BE05BE" w:rsidRPr="009444FA" w:rsidRDefault="00BE05BE" w:rsidP="00F0060F">
      <w:pPr>
        <w:jc w:val="both"/>
        <w:rPr>
          <w:rFonts w:ascii="Palatino Linotype" w:hAnsi="Palatino Linotype"/>
        </w:rPr>
      </w:pPr>
    </w:p>
    <w:p w:rsidR="00E65145" w:rsidRDefault="009B5318" w:rsidP="00F0060F">
      <w:pPr>
        <w:jc w:val="both"/>
        <w:rPr>
          <w:rFonts w:ascii="Palatino Linotype" w:hAnsi="Palatino Linotype"/>
        </w:rPr>
      </w:pPr>
      <w:r w:rsidRPr="009444FA">
        <w:rPr>
          <w:rFonts w:ascii="Palatino Linotype" w:hAnsi="Palatino Linotype"/>
        </w:rPr>
        <w:t>A minőségügy és a b</w:t>
      </w:r>
      <w:r w:rsidR="00E65145" w:rsidRPr="009444FA">
        <w:rPr>
          <w:rFonts w:ascii="Palatino Linotype" w:hAnsi="Palatino Linotype"/>
        </w:rPr>
        <w:t>eszállítók fejlesztésének témái álltak a „Mikulás is benchmarkol” elnevezésű konferencia középpontjában. A beszállítók fejlesztése jelenleg a magyar gazdaságpolitika egyik legaktuálisabb kérdése</w:t>
      </w:r>
      <w:r w:rsidR="009444FA">
        <w:rPr>
          <w:rFonts w:ascii="Palatino Linotype" w:hAnsi="Palatino Linotype"/>
        </w:rPr>
        <w:t>. Az eseményen a nagyvállalatok</w:t>
      </w:r>
      <w:r w:rsidR="00E65145" w:rsidRPr="009444FA">
        <w:rPr>
          <w:rFonts w:ascii="Palatino Linotype" w:hAnsi="Palatino Linotype"/>
        </w:rPr>
        <w:t xml:space="preserve"> és a KKV szektor képviselői mellett kormányzati oldalról </w:t>
      </w:r>
      <w:r w:rsidR="00E65145" w:rsidRPr="009444FA">
        <w:rPr>
          <w:rFonts w:ascii="Palatino Linotype" w:hAnsi="Palatino Linotype"/>
          <w:b/>
        </w:rPr>
        <w:t>Dr.</w:t>
      </w:r>
      <w:r w:rsidR="00E65145" w:rsidRPr="009444FA">
        <w:rPr>
          <w:rFonts w:ascii="Palatino Linotype" w:hAnsi="Palatino Linotype"/>
        </w:rPr>
        <w:t xml:space="preserve"> </w:t>
      </w:r>
      <w:r w:rsidR="00E65145" w:rsidRPr="009444FA">
        <w:rPr>
          <w:rFonts w:ascii="Palatino Linotype" w:hAnsi="Palatino Linotype"/>
          <w:b/>
        </w:rPr>
        <w:t>Cséfalvay Zoltán</w:t>
      </w:r>
      <w:r w:rsidR="00E65145" w:rsidRPr="009444FA">
        <w:rPr>
          <w:rFonts w:ascii="Palatino Linotype" w:hAnsi="Palatino Linotype"/>
        </w:rPr>
        <w:t xml:space="preserve"> államtitkár vett részt. </w:t>
      </w:r>
    </w:p>
    <w:p w:rsidR="0025216C" w:rsidRDefault="0025216C" w:rsidP="00F0060F">
      <w:pPr>
        <w:jc w:val="both"/>
        <w:rPr>
          <w:rFonts w:ascii="Palatino Linotype" w:hAnsi="Palatino Linotype"/>
        </w:rPr>
      </w:pPr>
    </w:p>
    <w:p w:rsidR="007638FF" w:rsidRDefault="00A91853">
      <w:pPr>
        <w:jc w:val="center"/>
        <w:rPr>
          <w:rFonts w:ascii="Palatino Linotype" w:hAnsi="Palatino Linotype"/>
        </w:rPr>
      </w:pPr>
      <w:r>
        <w:rPr>
          <w:noProof/>
        </w:rPr>
        <w:drawing>
          <wp:inline distT="0" distB="0" distL="0" distR="0">
            <wp:extent cx="1962150" cy="2644637"/>
            <wp:effectExtent l="19050" t="0" r="0" b="0"/>
            <wp:docPr id="6" name="Kép 1" descr="C:\Users\Fükő Adrienn\AppData\Local\Microsoft\Windows\Temporary Internet Files\Content.Word\Cséfalvay_Zoltán_M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ükő Adrienn\AppData\Local\Microsoft\Windows\Temporary Internet Files\Content.Word\Cséfalvay_Zoltán_ME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644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8FF" w:rsidRDefault="00DF5DAC">
      <w:pPr>
        <w:jc w:val="center"/>
        <w:rPr>
          <w:rFonts w:ascii="Palatino Linotype" w:hAnsi="Palatino Linotype"/>
          <w:sz w:val="20"/>
          <w:szCs w:val="20"/>
        </w:rPr>
      </w:pPr>
      <w:r w:rsidRPr="00DF5DAC">
        <w:rPr>
          <w:rStyle w:val="st"/>
          <w:rFonts w:ascii="Palatino Linotype" w:hAnsi="Palatino Linotype"/>
          <w:sz w:val="20"/>
          <w:szCs w:val="20"/>
        </w:rPr>
        <w:t xml:space="preserve">Dr. </w:t>
      </w:r>
      <w:r w:rsidRPr="00DF5DAC">
        <w:rPr>
          <w:rStyle w:val="Kiemels"/>
          <w:rFonts w:ascii="Palatino Linotype" w:hAnsi="Palatino Linotype"/>
          <w:i w:val="0"/>
          <w:sz w:val="20"/>
          <w:szCs w:val="20"/>
        </w:rPr>
        <w:t>Cséfalvay Zoltán</w:t>
      </w:r>
      <w:r w:rsidR="0025216C">
        <w:rPr>
          <w:rStyle w:val="Kiemels"/>
          <w:rFonts w:ascii="Palatino Linotype" w:hAnsi="Palatino Linotype"/>
          <w:i w:val="0"/>
          <w:sz w:val="20"/>
          <w:szCs w:val="20"/>
        </w:rPr>
        <w:t>,</w:t>
      </w:r>
      <w:r w:rsidRPr="00DF5DAC">
        <w:rPr>
          <w:rStyle w:val="st"/>
          <w:rFonts w:ascii="Palatino Linotype" w:hAnsi="Palatino Linotype"/>
          <w:sz w:val="20"/>
          <w:szCs w:val="20"/>
        </w:rPr>
        <w:t xml:space="preserve"> parlamenti és gazdaságstratégiáért felelős </w:t>
      </w:r>
      <w:r w:rsidRPr="00DF5DAC">
        <w:rPr>
          <w:rStyle w:val="Kiemels"/>
          <w:rFonts w:ascii="Palatino Linotype" w:hAnsi="Palatino Linotype"/>
          <w:i w:val="0"/>
          <w:sz w:val="20"/>
          <w:szCs w:val="20"/>
        </w:rPr>
        <w:t>államtitkár</w:t>
      </w:r>
    </w:p>
    <w:p w:rsidR="0025216C" w:rsidRDefault="0025216C" w:rsidP="004821A3">
      <w:pPr>
        <w:jc w:val="both"/>
        <w:rPr>
          <w:rFonts w:ascii="Palatino Linotype" w:hAnsi="Palatino Linotype"/>
        </w:rPr>
      </w:pPr>
    </w:p>
    <w:p w:rsidR="0025216C" w:rsidRDefault="0025216C" w:rsidP="004821A3">
      <w:pPr>
        <w:jc w:val="both"/>
        <w:rPr>
          <w:rFonts w:ascii="Palatino Linotype" w:hAnsi="Palatino Linotype"/>
        </w:rPr>
      </w:pPr>
    </w:p>
    <w:p w:rsidR="004821A3" w:rsidRPr="009444FA" w:rsidRDefault="00844334" w:rsidP="004821A3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„</w:t>
      </w:r>
      <w:r w:rsidR="004821A3" w:rsidRPr="009444FA">
        <w:rPr>
          <w:rFonts w:ascii="Palatino Linotype" w:hAnsi="Palatino Linotype"/>
        </w:rPr>
        <w:t xml:space="preserve">A gazdasági nyitottság, a gazdasági szabályozás rugalmassága, és a stabil költségvetési alapok a válságálló gazdaság </w:t>
      </w:r>
      <w:r>
        <w:rPr>
          <w:rFonts w:ascii="Palatino Linotype" w:hAnsi="Palatino Linotype"/>
        </w:rPr>
        <w:t xml:space="preserve">alapfeltételei. </w:t>
      </w:r>
      <w:r w:rsidR="004821A3" w:rsidRPr="009444FA">
        <w:rPr>
          <w:rFonts w:ascii="Palatino Linotype" w:hAnsi="Palatino Linotype"/>
        </w:rPr>
        <w:t>Elmondhatjuk, hogy e tényezők közül ma már mind</w:t>
      </w:r>
      <w:r w:rsidR="004821A3">
        <w:rPr>
          <w:rFonts w:ascii="Palatino Linotype" w:hAnsi="Palatino Linotype"/>
        </w:rPr>
        <w:t>en</w:t>
      </w:r>
      <w:r w:rsidR="004821A3" w:rsidRPr="009444FA">
        <w:rPr>
          <w:rFonts w:ascii="Palatino Linotype" w:hAnsi="Palatino Linotype"/>
        </w:rPr>
        <w:t xml:space="preserve"> adott Magyarországon. A legfrissebb növekedési adatok azt mutatják, hogy nem csak sikeresen </w:t>
      </w:r>
      <w:r w:rsidR="004821A3">
        <w:rPr>
          <w:rFonts w:ascii="Palatino Linotype" w:hAnsi="Palatino Linotype"/>
        </w:rPr>
        <w:t>kilábaltunk</w:t>
      </w:r>
      <w:r w:rsidR="004821A3" w:rsidRPr="009444FA">
        <w:rPr>
          <w:rFonts w:ascii="Palatino Linotype" w:hAnsi="Palatino Linotype"/>
        </w:rPr>
        <w:t xml:space="preserve"> a válságból, de hazánk gazdasága növekedési pályára is lép</w:t>
      </w:r>
      <w:r w:rsidR="004821A3">
        <w:rPr>
          <w:rFonts w:ascii="Palatino Linotype" w:hAnsi="Palatino Linotype"/>
        </w:rPr>
        <w:t>et</w:t>
      </w:r>
      <w:r w:rsidR="00C12461">
        <w:rPr>
          <w:rFonts w:ascii="Palatino Linotype" w:hAnsi="Palatino Linotype"/>
        </w:rPr>
        <w:t>t</w:t>
      </w:r>
      <w:r>
        <w:rPr>
          <w:rFonts w:ascii="Palatino Linotype" w:hAnsi="Palatino Linotype"/>
        </w:rPr>
        <w:t>”</w:t>
      </w:r>
      <w:r w:rsidR="004821A3" w:rsidRPr="009444FA">
        <w:rPr>
          <w:rFonts w:ascii="Palatino Linotype" w:hAnsi="Palatino Linotype"/>
        </w:rPr>
        <w:t xml:space="preserve"> - mondta el védnöki beszédében az államtitkár. </w:t>
      </w:r>
    </w:p>
    <w:p w:rsidR="004821A3" w:rsidRPr="009444FA" w:rsidRDefault="004821A3" w:rsidP="004821A3">
      <w:pPr>
        <w:jc w:val="both"/>
        <w:rPr>
          <w:rFonts w:ascii="Palatino Linotype" w:hAnsi="Palatino Linotype"/>
        </w:rPr>
      </w:pPr>
    </w:p>
    <w:p w:rsidR="000E2E8C" w:rsidRDefault="004821A3" w:rsidP="004821A3">
      <w:pPr>
        <w:jc w:val="both"/>
        <w:rPr>
          <w:rFonts w:ascii="Palatino Linotype" w:hAnsi="Palatino Linotype"/>
        </w:rPr>
      </w:pPr>
      <w:r w:rsidRPr="009444FA">
        <w:rPr>
          <w:rFonts w:ascii="Palatino Linotype" w:hAnsi="Palatino Linotype"/>
        </w:rPr>
        <w:t xml:space="preserve">A konferencián elhangzott, hogy hazánk exportjának 60 %-a magyar hozzáadott érték, 42%-a a termelésen, 18%-a a beszállítókon keresztül valósul meg. </w:t>
      </w:r>
    </w:p>
    <w:p w:rsidR="004821A3" w:rsidRPr="009444FA" w:rsidRDefault="004821A3" w:rsidP="004821A3">
      <w:pPr>
        <w:jc w:val="both"/>
        <w:rPr>
          <w:rFonts w:ascii="Palatino Linotype" w:hAnsi="Palatino Linotype"/>
        </w:rPr>
      </w:pPr>
      <w:r w:rsidRPr="009444FA">
        <w:rPr>
          <w:rFonts w:ascii="Palatino Linotype" w:hAnsi="Palatino Linotype"/>
        </w:rPr>
        <w:lastRenderedPageBreak/>
        <w:t xml:space="preserve">Kormányzati cél, hogy </w:t>
      </w:r>
      <w:r>
        <w:rPr>
          <w:rFonts w:ascii="Palatino Linotype" w:hAnsi="Palatino Linotype"/>
        </w:rPr>
        <w:t xml:space="preserve">a beszállítói </w:t>
      </w:r>
      <w:r w:rsidRPr="009444FA">
        <w:rPr>
          <w:rFonts w:ascii="Palatino Linotype" w:hAnsi="Palatino Linotype"/>
        </w:rPr>
        <w:t xml:space="preserve">arány növekedjen. A kormány által a közelmúltban </w:t>
      </w:r>
      <w:r w:rsidR="00C12461">
        <w:rPr>
          <w:rFonts w:ascii="Palatino Linotype" w:hAnsi="Palatino Linotype"/>
        </w:rPr>
        <w:t xml:space="preserve">a </w:t>
      </w:r>
      <w:r w:rsidRPr="009444FA">
        <w:rPr>
          <w:rFonts w:ascii="Palatino Linotype" w:hAnsi="Palatino Linotype"/>
        </w:rPr>
        <w:t>nagyvállalatokkal kötött partnerségi megállapodások egyik</w:t>
      </w:r>
      <w:r w:rsidR="00C12461">
        <w:rPr>
          <w:rFonts w:ascii="Palatino Linotype" w:hAnsi="Palatino Linotype"/>
        </w:rPr>
        <w:t xml:space="preserve"> törekvése</w:t>
      </w:r>
      <w:r w:rsidRPr="005F66DA">
        <w:rPr>
          <w:rFonts w:ascii="Palatino Linotype" w:hAnsi="Palatino Linotype"/>
          <w:b/>
        </w:rPr>
        <w:t xml:space="preserve"> </w:t>
      </w:r>
      <w:r w:rsidRPr="009444FA">
        <w:rPr>
          <w:rFonts w:ascii="Palatino Linotype" w:hAnsi="Palatino Linotype"/>
        </w:rPr>
        <w:t xml:space="preserve">volt a hazai beszállítók bevonása.  </w:t>
      </w:r>
    </w:p>
    <w:p w:rsidR="004821A3" w:rsidRPr="009444FA" w:rsidRDefault="004821A3" w:rsidP="004821A3">
      <w:pPr>
        <w:jc w:val="both"/>
        <w:rPr>
          <w:rFonts w:ascii="Palatino Linotype" w:hAnsi="Palatino Linotype"/>
        </w:rPr>
      </w:pPr>
    </w:p>
    <w:p w:rsidR="004821A3" w:rsidRDefault="004821A3" w:rsidP="004821A3">
      <w:pPr>
        <w:jc w:val="both"/>
        <w:rPr>
          <w:rFonts w:ascii="Palatino Linotype" w:hAnsi="Palatino Linotype"/>
        </w:rPr>
      </w:pPr>
      <w:r w:rsidRPr="009444FA">
        <w:rPr>
          <w:rFonts w:ascii="Palatino Linotype" w:hAnsi="Palatino Linotype"/>
        </w:rPr>
        <w:t>A 2014-2020 közötti periódusban az uniós források és a hazai társfinanszírozás együttes összege eléri majd a 7300 milliárd Forintot, ennek jelentős része, 60 %-</w:t>
      </w:r>
      <w:r w:rsidR="005F66DA" w:rsidRPr="009444FA">
        <w:rPr>
          <w:rFonts w:ascii="Palatino Linotype" w:hAnsi="Palatino Linotype"/>
        </w:rPr>
        <w:t>a</w:t>
      </w:r>
      <w:r w:rsidRPr="009444FA">
        <w:rPr>
          <w:rFonts w:ascii="Palatino Linotype" w:hAnsi="Palatino Linotype"/>
        </w:rPr>
        <w:t xml:space="preserve"> </w:t>
      </w:r>
      <w:r w:rsidR="005F66DA">
        <w:rPr>
          <w:rFonts w:ascii="Palatino Linotype" w:hAnsi="Palatino Linotype"/>
        </w:rPr>
        <w:t xml:space="preserve">a </w:t>
      </w:r>
      <w:r w:rsidRPr="009444FA">
        <w:rPr>
          <w:rFonts w:ascii="Palatino Linotype" w:hAnsi="Palatino Linotype"/>
        </w:rPr>
        <w:t xml:space="preserve">gazdaság fejlesztését segíti majd. A források </w:t>
      </w:r>
      <w:r w:rsidR="00C12461">
        <w:rPr>
          <w:rFonts w:ascii="Palatino Linotype" w:hAnsi="Palatino Linotype"/>
        </w:rPr>
        <w:t>legalább egytizede</w:t>
      </w:r>
      <w:r w:rsidRPr="009444FA">
        <w:rPr>
          <w:rFonts w:ascii="Palatino Linotype" w:hAnsi="Palatino Linotype"/>
        </w:rPr>
        <w:t xml:space="preserve"> visszatér</w:t>
      </w:r>
      <w:r w:rsidR="00C12461">
        <w:rPr>
          <w:rFonts w:ascii="Palatino Linotype" w:hAnsi="Palatino Linotype"/>
        </w:rPr>
        <w:t>í</w:t>
      </w:r>
      <w:r w:rsidRPr="009444FA">
        <w:rPr>
          <w:rFonts w:ascii="Palatino Linotype" w:hAnsi="Palatino Linotype"/>
        </w:rPr>
        <w:t>tendő eszközök formájában jelenik majd meg. A KKV szektor fejlesztésére ugyanebbe</w:t>
      </w:r>
      <w:r>
        <w:rPr>
          <w:rFonts w:ascii="Palatino Linotype" w:hAnsi="Palatino Linotype"/>
        </w:rPr>
        <w:t>n a periódusban 1100 milliárd Forint</w:t>
      </w:r>
      <w:r w:rsidRPr="009444FA">
        <w:rPr>
          <w:rFonts w:ascii="Palatino Linotype" w:hAnsi="Palatino Linotype"/>
        </w:rPr>
        <w:t xml:space="preserve"> jut majd. - fűzte hozzá az államtitkár.</w:t>
      </w:r>
    </w:p>
    <w:p w:rsidR="004821A3" w:rsidRPr="009444FA" w:rsidRDefault="004821A3" w:rsidP="00F0060F">
      <w:pPr>
        <w:jc w:val="both"/>
        <w:rPr>
          <w:rFonts w:ascii="Palatino Linotype" w:hAnsi="Palatino Linotype"/>
        </w:rPr>
      </w:pPr>
    </w:p>
    <w:p w:rsidR="00E65145" w:rsidRPr="009444FA" w:rsidRDefault="00E65145" w:rsidP="00F0060F">
      <w:pPr>
        <w:jc w:val="both"/>
        <w:rPr>
          <w:rFonts w:ascii="Palatino Linotype" w:hAnsi="Palatino Linotype"/>
        </w:rPr>
      </w:pPr>
    </w:p>
    <w:p w:rsidR="00E50311" w:rsidRPr="009444FA" w:rsidRDefault="00F62788" w:rsidP="00F0060F">
      <w:pPr>
        <w:jc w:val="both"/>
        <w:rPr>
          <w:rFonts w:ascii="Palatino Linotype" w:hAnsi="Palatino Linotype"/>
        </w:rPr>
      </w:pPr>
      <w:r w:rsidRPr="009444FA">
        <w:rPr>
          <w:rFonts w:ascii="Palatino Linotype" w:hAnsi="Palatino Linotype"/>
        </w:rPr>
        <w:t xml:space="preserve"> A „Mikulás is benchmarkol” címmel immár hetedik alkalommal </w:t>
      </w:r>
      <w:r w:rsidR="00DF67CB" w:rsidRPr="009444FA">
        <w:rPr>
          <w:rFonts w:ascii="Palatino Linotype" w:hAnsi="Palatino Linotype"/>
        </w:rPr>
        <w:t xml:space="preserve">rendezett </w:t>
      </w:r>
      <w:r w:rsidRPr="009444FA">
        <w:rPr>
          <w:rFonts w:ascii="Palatino Linotype" w:hAnsi="Palatino Linotype"/>
        </w:rPr>
        <w:t xml:space="preserve">konferenciát </w:t>
      </w:r>
      <w:r w:rsidR="00DF67CB" w:rsidRPr="009444FA">
        <w:rPr>
          <w:rFonts w:ascii="Palatino Linotype" w:hAnsi="Palatino Linotype"/>
        </w:rPr>
        <w:t xml:space="preserve">az </w:t>
      </w:r>
      <w:r w:rsidRPr="009444FA">
        <w:rPr>
          <w:rFonts w:ascii="Palatino Linotype" w:hAnsi="Palatino Linotype"/>
        </w:rPr>
        <w:t>IFKA Iparf</w:t>
      </w:r>
      <w:r w:rsidR="009444FA">
        <w:rPr>
          <w:rFonts w:ascii="Palatino Linotype" w:hAnsi="Palatino Linotype"/>
        </w:rPr>
        <w:t>ejlesztési Közhasznú Nonprofit Kft</w:t>
      </w:r>
      <w:r w:rsidR="00DF67CB" w:rsidRPr="009444FA">
        <w:rPr>
          <w:rFonts w:ascii="Palatino Linotype" w:hAnsi="Palatino Linotype"/>
        </w:rPr>
        <w:t>.</w:t>
      </w:r>
      <w:r w:rsidR="004821A3">
        <w:rPr>
          <w:rFonts w:ascii="Palatino Linotype" w:hAnsi="Palatino Linotype"/>
        </w:rPr>
        <w:t xml:space="preserve"> </w:t>
      </w:r>
    </w:p>
    <w:p w:rsidR="00DF67CB" w:rsidRDefault="00DF67CB" w:rsidP="00F0060F">
      <w:pPr>
        <w:jc w:val="both"/>
        <w:rPr>
          <w:rFonts w:ascii="Palatino Linotype" w:hAnsi="Palatino Linotype"/>
        </w:rPr>
      </w:pPr>
      <w:r w:rsidRPr="009444FA">
        <w:rPr>
          <w:rFonts w:ascii="Palatino Linotype" w:hAnsi="Palatino Linotype"/>
        </w:rPr>
        <w:t xml:space="preserve">-A „Mikulás is benchmarkol” elnevezésű konferencia fő célja, hogy a minőségügyi szakemberek minden évben egyszer párbeszédet folytassanak egy olyan téma kapcsán, ahol a minőségügy jelentős szerepet játszik. A beszállítók fejlesztése épp ilyen terület.- mondta el </w:t>
      </w:r>
      <w:r w:rsidRPr="009444FA">
        <w:rPr>
          <w:rFonts w:ascii="Palatino Linotype" w:hAnsi="Palatino Linotype"/>
          <w:b/>
        </w:rPr>
        <w:t>Dr. Bárdos Krisztina</w:t>
      </w:r>
      <w:r w:rsidRPr="009444FA">
        <w:rPr>
          <w:rFonts w:ascii="Palatino Linotype" w:hAnsi="Palatino Linotype"/>
        </w:rPr>
        <w:t xml:space="preserve"> ügyvezető igazgató (IFKA).</w:t>
      </w:r>
    </w:p>
    <w:p w:rsidR="00657CE0" w:rsidRDefault="00657CE0" w:rsidP="00F0060F">
      <w:pPr>
        <w:jc w:val="both"/>
        <w:rPr>
          <w:rFonts w:ascii="Palatino Linotype" w:hAnsi="Palatino Linotype"/>
        </w:rPr>
      </w:pPr>
    </w:p>
    <w:p w:rsidR="007638FF" w:rsidRDefault="008E5E19">
      <w:pPr>
        <w:jc w:val="center"/>
        <w:rPr>
          <w:rFonts w:ascii="Palatino Linotype" w:hAnsi="Palatino Linotype"/>
        </w:rPr>
      </w:pPr>
      <w:r>
        <w:rPr>
          <w:noProof/>
        </w:rPr>
        <w:drawing>
          <wp:inline distT="0" distB="0" distL="0" distR="0">
            <wp:extent cx="4069225" cy="2711545"/>
            <wp:effectExtent l="19050" t="0" r="7475" b="0"/>
            <wp:docPr id="4" name="Kép 2" descr="C:\Users\Fükő Adrienn\AppData\Local\Microsoft\Windows\Temporary Internet Files\Content.Word\Dr. Bárdos Kriszt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ükő Adrienn\AppData\Local\Microsoft\Windows\Temporary Internet Files\Content.Word\Dr. Bárdos Krisztin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779" cy="2711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8FF" w:rsidRDefault="00DF5DAC">
      <w:pPr>
        <w:jc w:val="center"/>
        <w:rPr>
          <w:rFonts w:ascii="Palatino Linotype" w:hAnsi="Palatino Linotype"/>
          <w:sz w:val="20"/>
          <w:szCs w:val="20"/>
        </w:rPr>
      </w:pPr>
      <w:r w:rsidRPr="00DF5DAC">
        <w:rPr>
          <w:rFonts w:ascii="Palatino Linotype" w:hAnsi="Palatino Linotype"/>
          <w:sz w:val="20"/>
          <w:szCs w:val="20"/>
        </w:rPr>
        <w:t>Dr. Bárdos Krisztina, az IFKA Iparfejlesztési Közhasznú Nonprofit Kft. ügyvezető igazgató</w:t>
      </w:r>
      <w:r w:rsidR="00636F3B">
        <w:rPr>
          <w:rFonts w:ascii="Palatino Linotype" w:hAnsi="Palatino Linotype"/>
          <w:sz w:val="20"/>
          <w:szCs w:val="20"/>
        </w:rPr>
        <w:t>ja</w:t>
      </w:r>
    </w:p>
    <w:p w:rsidR="00657CE0" w:rsidRDefault="00657CE0" w:rsidP="00F0060F">
      <w:pPr>
        <w:jc w:val="both"/>
        <w:rPr>
          <w:rFonts w:ascii="Palatino Linotype" w:hAnsi="Palatino Linotype"/>
        </w:rPr>
      </w:pPr>
    </w:p>
    <w:p w:rsidR="00DF67CB" w:rsidRPr="009444FA" w:rsidRDefault="00DF67CB" w:rsidP="00F0060F">
      <w:pPr>
        <w:jc w:val="both"/>
        <w:rPr>
          <w:rFonts w:ascii="Palatino Linotype" w:hAnsi="Palatino Linotype"/>
        </w:rPr>
      </w:pPr>
      <w:r w:rsidRPr="009444FA">
        <w:rPr>
          <w:rFonts w:ascii="Palatino Linotype" w:hAnsi="Palatino Linotype"/>
        </w:rPr>
        <w:t xml:space="preserve">Hozzáfűzte, hogy </w:t>
      </w:r>
      <w:r w:rsidR="004821A3">
        <w:rPr>
          <w:rFonts w:ascii="Palatino Linotype" w:hAnsi="Palatino Linotype"/>
        </w:rPr>
        <w:t xml:space="preserve">a beszállítók szerepét, értékhozzáadó tevékenységét országos, átfogó beszállítóti programmal javasolt fejleszteni, az egyes operatív programokat átfogó, horizontális projektekkel.. </w:t>
      </w:r>
    </w:p>
    <w:p w:rsidR="00DF67CB" w:rsidRPr="009444FA" w:rsidRDefault="00DF67CB" w:rsidP="00F0060F">
      <w:pPr>
        <w:jc w:val="both"/>
        <w:rPr>
          <w:rFonts w:ascii="Palatino Linotype" w:hAnsi="Palatino Linotype"/>
        </w:rPr>
      </w:pPr>
      <w:r w:rsidRPr="009444FA">
        <w:rPr>
          <w:rFonts w:ascii="Palatino Linotype" w:hAnsi="Palatino Linotype"/>
        </w:rPr>
        <w:t xml:space="preserve"> </w:t>
      </w:r>
    </w:p>
    <w:p w:rsidR="00892AE5" w:rsidRPr="009444FA" w:rsidRDefault="00892AE5" w:rsidP="00F0060F">
      <w:pPr>
        <w:jc w:val="both"/>
        <w:rPr>
          <w:rFonts w:ascii="Palatino Linotype" w:hAnsi="Palatino Linotype"/>
        </w:rPr>
      </w:pPr>
      <w:r w:rsidRPr="009444FA">
        <w:rPr>
          <w:rFonts w:ascii="Palatino Linotype" w:hAnsi="Palatino Linotype"/>
        </w:rPr>
        <w:t xml:space="preserve">- </w:t>
      </w:r>
      <w:r w:rsidR="00DF67CB" w:rsidRPr="009444FA">
        <w:rPr>
          <w:rFonts w:ascii="Palatino Linotype" w:hAnsi="Palatino Linotype"/>
        </w:rPr>
        <w:t xml:space="preserve">A konferencia hármas jelentőséggel bír. Egyrészt lehetőséget ad a benchmarkingra, a legjobb ötletek, módszerek, gyakorlatok bemutatására, átadására. Másrészt manapság a beszállítók fejlesztése, mely téma kapcsán az esemény zajlik, a gazdaságpolitika egyik legaktuálisabb témája. A konferencián több mint 100 olyan meghívott vesz részt, akik ehhez a területhez szorosan kapcsolódnak. Harmadsorban egy ilyen rendezvény remek lehetőséget szolgáltat a jelenlévő szakemberek közötti </w:t>
      </w:r>
      <w:r w:rsidR="00DF67CB" w:rsidRPr="009444FA">
        <w:rPr>
          <w:rFonts w:ascii="Palatino Linotype" w:hAnsi="Palatino Linotype"/>
        </w:rPr>
        <w:lastRenderedPageBreak/>
        <w:t xml:space="preserve">kapcsolatteremtésre is. </w:t>
      </w:r>
      <w:r w:rsidRPr="009444FA">
        <w:rPr>
          <w:rFonts w:ascii="Palatino Linotype" w:hAnsi="Palatino Linotype"/>
        </w:rPr>
        <w:t xml:space="preserve">– mondta el </w:t>
      </w:r>
      <w:r w:rsidRPr="009444FA">
        <w:rPr>
          <w:rFonts w:ascii="Palatino Linotype" w:hAnsi="Palatino Linotype"/>
          <w:b/>
        </w:rPr>
        <w:t>Sződi Sándor</w:t>
      </w:r>
      <w:r w:rsidRPr="009444FA">
        <w:rPr>
          <w:rFonts w:ascii="Palatino Linotype" w:hAnsi="Palatino Linotype"/>
        </w:rPr>
        <w:t>, minőségügyi és oktatási vezető (IFKA).</w:t>
      </w:r>
    </w:p>
    <w:p w:rsidR="00892AE5" w:rsidRPr="009444FA" w:rsidRDefault="00892AE5" w:rsidP="00F0060F">
      <w:pPr>
        <w:jc w:val="both"/>
        <w:rPr>
          <w:rFonts w:ascii="Palatino Linotype" w:hAnsi="Palatino Linotype"/>
        </w:rPr>
      </w:pPr>
    </w:p>
    <w:p w:rsidR="00F0060F" w:rsidRPr="009444FA" w:rsidRDefault="00F67477" w:rsidP="00F0060F">
      <w:pPr>
        <w:jc w:val="both"/>
        <w:rPr>
          <w:rFonts w:ascii="Palatino Linotype" w:hAnsi="Palatino Linotype"/>
        </w:rPr>
      </w:pPr>
      <w:r w:rsidRPr="009444FA">
        <w:rPr>
          <w:rFonts w:ascii="Palatino Linotype" w:hAnsi="Palatino Linotype"/>
        </w:rPr>
        <w:t xml:space="preserve">A rendezvény nagyvállalatok, kis és középvállalkozások közös fóruma volt. A meghívott cégek képviselői előadások keretében mutatták be legfrissebb tapasztalataikat. </w:t>
      </w:r>
      <w:r w:rsidRPr="009444FA">
        <w:rPr>
          <w:rFonts w:ascii="Palatino Linotype" w:hAnsi="Palatino Linotype"/>
          <w:b/>
        </w:rPr>
        <w:t>Urbán Zsolt</w:t>
      </w:r>
      <w:r w:rsidRPr="009444FA">
        <w:rPr>
          <w:rFonts w:ascii="Palatino Linotype" w:hAnsi="Palatino Linotype"/>
        </w:rPr>
        <w:t xml:space="preserve">, a Magyar Reklámszövetség elnöke a reklám mérhető hasznáról beszélt előadásában. Az </w:t>
      </w:r>
      <w:r w:rsidR="004821A3">
        <w:rPr>
          <w:rFonts w:ascii="Palatino Linotype" w:hAnsi="Palatino Linotype"/>
        </w:rPr>
        <w:t>N</w:t>
      </w:r>
      <w:r w:rsidR="00BC12C1">
        <w:rPr>
          <w:rFonts w:ascii="Palatino Linotype" w:hAnsi="Palatino Linotype"/>
        </w:rPr>
        <w:t>I</w:t>
      </w:r>
      <w:r w:rsidR="004821A3" w:rsidRPr="009444FA">
        <w:rPr>
          <w:rFonts w:ascii="Palatino Linotype" w:hAnsi="Palatino Linotype"/>
        </w:rPr>
        <w:t xml:space="preserve"> </w:t>
      </w:r>
      <w:r w:rsidRPr="009444FA">
        <w:rPr>
          <w:rFonts w:ascii="Palatino Linotype" w:hAnsi="Palatino Linotype"/>
        </w:rPr>
        <w:t xml:space="preserve">Hungary Kft. </w:t>
      </w:r>
      <w:r w:rsidR="00F0060F" w:rsidRPr="009444FA">
        <w:rPr>
          <w:rFonts w:ascii="Palatino Linotype" w:hAnsi="Palatino Linotype"/>
        </w:rPr>
        <w:t xml:space="preserve">képviseletében </w:t>
      </w:r>
      <w:r w:rsidR="00F0060F" w:rsidRPr="009444FA">
        <w:rPr>
          <w:rFonts w:ascii="Palatino Linotype" w:hAnsi="Palatino Linotype"/>
          <w:b/>
        </w:rPr>
        <w:t>Rádai Katalin</w:t>
      </w:r>
      <w:r w:rsidR="00F0060F" w:rsidRPr="009444FA">
        <w:rPr>
          <w:rFonts w:ascii="Palatino Linotype" w:hAnsi="Palatino Linotype"/>
        </w:rPr>
        <w:t xml:space="preserve"> be</w:t>
      </w:r>
      <w:r w:rsidRPr="009444FA">
        <w:rPr>
          <w:rFonts w:ascii="Palatino Linotype" w:hAnsi="Palatino Linotype"/>
        </w:rPr>
        <w:t>s</w:t>
      </w:r>
      <w:r w:rsidR="00F0060F" w:rsidRPr="009444FA">
        <w:rPr>
          <w:rFonts w:ascii="Palatino Linotype" w:hAnsi="Palatino Linotype"/>
        </w:rPr>
        <w:t>z</w:t>
      </w:r>
      <w:r w:rsidRPr="009444FA">
        <w:rPr>
          <w:rFonts w:ascii="Palatino Linotype" w:hAnsi="Palatino Linotype"/>
        </w:rPr>
        <w:t xml:space="preserve">erzésvezető szólalt fel, a debreceni </w:t>
      </w:r>
      <w:r w:rsidR="00F0060F" w:rsidRPr="009444FA">
        <w:rPr>
          <w:rFonts w:ascii="Palatino Linotype" w:hAnsi="Palatino Linotype"/>
        </w:rPr>
        <w:t xml:space="preserve">telephelyű </w:t>
      </w:r>
      <w:r w:rsidRPr="009444FA">
        <w:rPr>
          <w:rFonts w:ascii="Palatino Linotype" w:hAnsi="Palatino Linotype"/>
        </w:rPr>
        <w:t xml:space="preserve">cég a közelmúltban kötött </w:t>
      </w:r>
      <w:r w:rsidR="00F0060F" w:rsidRPr="009444FA">
        <w:rPr>
          <w:rFonts w:ascii="Palatino Linotype" w:hAnsi="Palatino Linotype"/>
        </w:rPr>
        <w:t xml:space="preserve">stratégiai </w:t>
      </w:r>
      <w:r w:rsidRPr="009444FA">
        <w:rPr>
          <w:rFonts w:ascii="Palatino Linotype" w:hAnsi="Palatino Linotype"/>
        </w:rPr>
        <w:t xml:space="preserve">partnerségi megállapodást a kormánnyal. </w:t>
      </w:r>
    </w:p>
    <w:p w:rsidR="00F0060F" w:rsidRPr="009444FA" w:rsidRDefault="00F0060F" w:rsidP="00F0060F">
      <w:pPr>
        <w:jc w:val="both"/>
        <w:rPr>
          <w:rFonts w:ascii="Palatino Linotype" w:hAnsi="Palatino Linotype"/>
        </w:rPr>
      </w:pPr>
    </w:p>
    <w:p w:rsidR="00F0060F" w:rsidRPr="009444FA" w:rsidRDefault="00F0060F" w:rsidP="00F0060F">
      <w:pPr>
        <w:jc w:val="both"/>
        <w:rPr>
          <w:rFonts w:ascii="Palatino Linotype" w:hAnsi="Palatino Linotype"/>
        </w:rPr>
      </w:pPr>
      <w:r w:rsidRPr="009444FA">
        <w:rPr>
          <w:rFonts w:ascii="Palatino Linotype" w:hAnsi="Palatino Linotype"/>
        </w:rPr>
        <w:t xml:space="preserve">- Változik a gazdaság és folyamatosan változnak az igények. A beszállítóknak is változniuk kell a siker érdekében. A cégek eredményessége a beszállítók tevékenységén is múlik. A beszállítók legfontosabb értékei a rugalmasság, a nyílt kommunikáció, a megfelelő minőség, a jó vevőszolgálat, és a folyamatos együtt fejlődés képessége lehetnek. – mondta el a téma kapcsán </w:t>
      </w:r>
      <w:r w:rsidRPr="009444FA">
        <w:rPr>
          <w:rFonts w:ascii="Palatino Linotype" w:hAnsi="Palatino Linotype"/>
          <w:b/>
        </w:rPr>
        <w:t>Rádai Katalin</w:t>
      </w:r>
      <w:r w:rsidRPr="009444FA">
        <w:rPr>
          <w:rFonts w:ascii="Palatino Linotype" w:hAnsi="Palatino Linotype"/>
        </w:rPr>
        <w:t>.</w:t>
      </w:r>
    </w:p>
    <w:p w:rsidR="00F0060F" w:rsidRPr="009444FA" w:rsidRDefault="00F0060F" w:rsidP="00F0060F">
      <w:pPr>
        <w:jc w:val="both"/>
        <w:rPr>
          <w:rFonts w:ascii="Palatino Linotype" w:hAnsi="Palatino Linotype"/>
        </w:rPr>
      </w:pPr>
    </w:p>
    <w:p w:rsidR="00F67477" w:rsidRDefault="00150603" w:rsidP="00F0060F">
      <w:pPr>
        <w:jc w:val="both"/>
        <w:rPr>
          <w:rFonts w:ascii="Palatino Linotype" w:hAnsi="Palatino Linotype"/>
        </w:rPr>
      </w:pPr>
      <w:r w:rsidRPr="009444FA">
        <w:rPr>
          <w:rFonts w:ascii="Palatino Linotype" w:hAnsi="Palatino Linotype"/>
        </w:rPr>
        <w:t xml:space="preserve">Az eseményen a tavalyi konferencia legjobb előadóját is díjazták. A Herendi Porcelánmanufaktúra által felajánlott díjat </w:t>
      </w:r>
      <w:r w:rsidRPr="009444FA">
        <w:rPr>
          <w:rFonts w:ascii="Palatino Linotype" w:hAnsi="Palatino Linotype"/>
          <w:b/>
        </w:rPr>
        <w:t>Ábrahám László</w:t>
      </w:r>
      <w:r w:rsidRPr="009444FA">
        <w:rPr>
          <w:rFonts w:ascii="Palatino Linotype" w:hAnsi="Palatino Linotype"/>
        </w:rPr>
        <w:t>, a</w:t>
      </w:r>
      <w:r w:rsidR="00267534">
        <w:rPr>
          <w:rFonts w:ascii="Palatino Linotype" w:hAnsi="Palatino Linotype"/>
        </w:rPr>
        <w:t>z</w:t>
      </w:r>
      <w:r w:rsidRPr="009444FA">
        <w:rPr>
          <w:rFonts w:ascii="Palatino Linotype" w:hAnsi="Palatino Linotype"/>
        </w:rPr>
        <w:t xml:space="preserve"> N</w:t>
      </w:r>
      <w:r w:rsidR="00BC12C1">
        <w:rPr>
          <w:rFonts w:ascii="Palatino Linotype" w:hAnsi="Palatino Linotype"/>
        </w:rPr>
        <w:t>I Hungary Kft.</w:t>
      </w:r>
      <w:r w:rsidRPr="009444FA">
        <w:rPr>
          <w:rFonts w:ascii="Palatino Linotype" w:hAnsi="Palatino Linotype"/>
        </w:rPr>
        <w:t xml:space="preserve"> ügyvezető igazgatója kapta. </w:t>
      </w:r>
      <w:r w:rsidR="00F67477" w:rsidRPr="009444FA">
        <w:rPr>
          <w:rFonts w:ascii="Palatino Linotype" w:hAnsi="Palatino Linotype"/>
        </w:rPr>
        <w:t>A Lakics Kft</w:t>
      </w:r>
      <w:r w:rsidR="009444FA">
        <w:rPr>
          <w:rFonts w:ascii="Palatino Linotype" w:hAnsi="Palatino Linotype"/>
        </w:rPr>
        <w:t>.</w:t>
      </w:r>
      <w:r w:rsidR="00F67477" w:rsidRPr="009444FA">
        <w:rPr>
          <w:rFonts w:ascii="Palatino Linotype" w:hAnsi="Palatino Linotype"/>
        </w:rPr>
        <w:t xml:space="preserve"> nyerte el az „Év kiváló beszállítója” címet, a cég ügyvezetője, </w:t>
      </w:r>
      <w:r w:rsidR="00F67477" w:rsidRPr="009444FA">
        <w:rPr>
          <w:rFonts w:ascii="Palatino Linotype" w:hAnsi="Palatino Linotype"/>
          <w:b/>
        </w:rPr>
        <w:t>Lakics Péter</w:t>
      </w:r>
      <w:r w:rsidR="00F67477" w:rsidRPr="009444FA">
        <w:rPr>
          <w:rFonts w:ascii="Palatino Linotype" w:hAnsi="Palatino Linotype"/>
        </w:rPr>
        <w:t xml:space="preserve"> az elmúlt időszak sikerei kapcsán osztotta meg tapasztalatait a hallgatósággal</w:t>
      </w:r>
      <w:r w:rsidR="00FB5DFF" w:rsidRPr="009444FA">
        <w:rPr>
          <w:rFonts w:ascii="Palatino Linotype" w:hAnsi="Palatino Linotype"/>
        </w:rPr>
        <w:t>.</w:t>
      </w:r>
    </w:p>
    <w:p w:rsidR="00FB5DFF" w:rsidRDefault="00FB5DFF" w:rsidP="00F0060F">
      <w:pPr>
        <w:jc w:val="both"/>
        <w:rPr>
          <w:rFonts w:ascii="Palatino Linotype" w:hAnsi="Palatino Linotype"/>
        </w:rPr>
      </w:pPr>
    </w:p>
    <w:p w:rsidR="007638FF" w:rsidRDefault="008E5E19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drawing>
          <wp:inline distT="0" distB="0" distL="0" distR="0">
            <wp:extent cx="3187723" cy="2649795"/>
            <wp:effectExtent l="19050" t="0" r="0" b="0"/>
            <wp:docPr id="5" name="Kép 5" descr="C:\Users\Fükő Adrienn\Desktop\Képek a december 5-i rendezvényről\2013 dec 05 Szödi S. Mikulása 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ükő Adrienn\Desktop\Képek a december 5-i rendezvényről\2013 dec 05 Szödi S. Mikulása 1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702" cy="265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8FF" w:rsidRDefault="00DF5DAC">
      <w:pPr>
        <w:jc w:val="center"/>
        <w:rPr>
          <w:rFonts w:ascii="Palatino Linotype" w:hAnsi="Palatino Linotype"/>
          <w:sz w:val="20"/>
          <w:szCs w:val="20"/>
        </w:rPr>
      </w:pPr>
      <w:r w:rsidRPr="00DF5DAC">
        <w:rPr>
          <w:rFonts w:ascii="Palatino Linotype" w:hAnsi="Palatino Linotype"/>
          <w:sz w:val="20"/>
          <w:szCs w:val="20"/>
        </w:rPr>
        <w:t xml:space="preserve">A tavalyi konferencia legjobb előadójának járó díjat Rádai Katalin, az NI </w:t>
      </w:r>
      <w:r w:rsidR="00A01AB5">
        <w:rPr>
          <w:rFonts w:ascii="Palatino Linotype" w:hAnsi="Palatino Linotype"/>
          <w:sz w:val="20"/>
          <w:szCs w:val="20"/>
        </w:rPr>
        <w:t xml:space="preserve">Hungary Kft. </w:t>
      </w:r>
      <w:r w:rsidR="000E2E8C">
        <w:rPr>
          <w:rFonts w:ascii="Palatino Linotype" w:hAnsi="Palatino Linotype"/>
          <w:sz w:val="20"/>
          <w:szCs w:val="20"/>
        </w:rPr>
        <w:t>B</w:t>
      </w:r>
      <w:r w:rsidRPr="00DF5DAC">
        <w:rPr>
          <w:rFonts w:ascii="Palatino Linotype" w:hAnsi="Palatino Linotype"/>
          <w:sz w:val="20"/>
          <w:szCs w:val="20"/>
        </w:rPr>
        <w:t>eszerzés</w:t>
      </w:r>
      <w:r w:rsidR="000E2E8C">
        <w:rPr>
          <w:rFonts w:ascii="Palatino Linotype" w:hAnsi="Palatino Linotype"/>
          <w:sz w:val="20"/>
          <w:szCs w:val="20"/>
        </w:rPr>
        <w:t>i V</w:t>
      </w:r>
      <w:r w:rsidRPr="00DF5DAC">
        <w:rPr>
          <w:rFonts w:ascii="Palatino Linotype" w:hAnsi="Palatino Linotype"/>
          <w:sz w:val="20"/>
          <w:szCs w:val="20"/>
        </w:rPr>
        <w:t>ezetője vette át.</w:t>
      </w:r>
    </w:p>
    <w:p w:rsidR="00BA266A" w:rsidRDefault="00BA266A" w:rsidP="009444FA">
      <w:pPr>
        <w:rPr>
          <w:rFonts w:ascii="Palatino Linotype" w:hAnsi="Palatino Linotype"/>
          <w:b/>
          <w:sz w:val="22"/>
          <w:szCs w:val="22"/>
        </w:rPr>
      </w:pPr>
    </w:p>
    <w:p w:rsidR="009444FA" w:rsidRPr="00BA266A" w:rsidRDefault="009444FA" w:rsidP="009444FA">
      <w:pPr>
        <w:rPr>
          <w:rFonts w:ascii="Palatino Linotype" w:hAnsi="Palatino Linotype"/>
          <w:b/>
          <w:sz w:val="20"/>
          <w:szCs w:val="20"/>
        </w:rPr>
      </w:pPr>
      <w:r w:rsidRPr="00BA266A">
        <w:rPr>
          <w:rFonts w:ascii="Palatino Linotype" w:hAnsi="Palatino Linotype"/>
          <w:b/>
          <w:sz w:val="20"/>
          <w:szCs w:val="20"/>
        </w:rPr>
        <w:t xml:space="preserve">Az IFKA Iparfejlesztési Közhasznú Nonprofit Kft. kommunikációs partnere a PResston PR Kft. </w:t>
      </w:r>
    </w:p>
    <w:p w:rsidR="009444FA" w:rsidRPr="00BA266A" w:rsidRDefault="009444FA" w:rsidP="009444FA">
      <w:pPr>
        <w:rPr>
          <w:rFonts w:ascii="Palatino Linotype" w:hAnsi="Palatino Linotype" w:cs="Palatino Linotype"/>
          <w:b/>
          <w:sz w:val="20"/>
          <w:szCs w:val="20"/>
          <w:u w:val="single"/>
        </w:rPr>
      </w:pPr>
    </w:p>
    <w:p w:rsidR="009444FA" w:rsidRPr="00BA266A" w:rsidRDefault="009444FA" w:rsidP="009444FA">
      <w:pPr>
        <w:rPr>
          <w:rFonts w:ascii="Palatino Linotype" w:hAnsi="Palatino Linotype" w:cs="Palatino Linotype"/>
          <w:b/>
          <w:sz w:val="20"/>
          <w:szCs w:val="20"/>
          <w:u w:val="single"/>
        </w:rPr>
      </w:pPr>
      <w:r w:rsidRPr="00BA266A">
        <w:rPr>
          <w:rFonts w:ascii="Palatino Linotype" w:hAnsi="Palatino Linotype" w:cs="Palatino Linotype"/>
          <w:b/>
          <w:sz w:val="20"/>
          <w:szCs w:val="20"/>
          <w:u w:val="single"/>
        </w:rPr>
        <w:t>Sajtóinformáció és interjúk egyeztetése az alábbi elérhetőségek egyikén:</w:t>
      </w:r>
    </w:p>
    <w:p w:rsidR="009444FA" w:rsidRPr="00BA266A" w:rsidRDefault="009444FA" w:rsidP="009444FA">
      <w:pPr>
        <w:rPr>
          <w:rFonts w:ascii="Palatino Linotype" w:hAnsi="Palatino Linotype"/>
          <w:noProof/>
          <w:sz w:val="20"/>
          <w:szCs w:val="20"/>
        </w:rPr>
      </w:pPr>
      <w:r w:rsidRPr="00BA266A">
        <w:rPr>
          <w:rFonts w:ascii="Palatino Linotype" w:hAnsi="Palatino Linotype"/>
          <w:bCs/>
          <w:noProof/>
          <w:sz w:val="20"/>
          <w:szCs w:val="20"/>
        </w:rPr>
        <w:t>Fükő Adrienn,</w:t>
      </w:r>
      <w:r w:rsidR="000E2E8C">
        <w:rPr>
          <w:rFonts w:ascii="Palatino Linotype" w:hAnsi="Palatino Linotype"/>
          <w:bCs/>
          <w:noProof/>
          <w:sz w:val="20"/>
          <w:szCs w:val="20"/>
        </w:rPr>
        <w:t xml:space="preserve"> PR vezető: M:/</w:t>
      </w:r>
      <w:r w:rsidRPr="00BA266A">
        <w:rPr>
          <w:rFonts w:ascii="Palatino Linotype" w:hAnsi="Palatino Linotype"/>
          <w:bCs/>
          <w:noProof/>
          <w:sz w:val="20"/>
          <w:szCs w:val="20"/>
        </w:rPr>
        <w:t xml:space="preserve"> </w:t>
      </w:r>
      <w:r w:rsidRPr="00BA266A">
        <w:rPr>
          <w:rFonts w:ascii="Palatino Linotype" w:hAnsi="Palatino Linotype"/>
          <w:noProof/>
          <w:sz w:val="20"/>
          <w:szCs w:val="20"/>
        </w:rPr>
        <w:t xml:space="preserve">(+36 30) 769 8697 vagy </w:t>
      </w:r>
      <w:r w:rsidR="000E2E8C">
        <w:rPr>
          <w:rFonts w:ascii="Palatino Linotype" w:hAnsi="Palatino Linotype"/>
          <w:noProof/>
          <w:sz w:val="20"/>
          <w:szCs w:val="20"/>
        </w:rPr>
        <w:t xml:space="preserve">E-mail: </w:t>
      </w:r>
      <w:hyperlink r:id="rId10" w:tooltip="blocked::mailto:oadrienn.fuko@presstonpr.hu" w:history="1">
        <w:r w:rsidRPr="00BA266A">
          <w:rPr>
            <w:rStyle w:val="Hiperhivatkozs"/>
            <w:rFonts w:ascii="Palatino Linotype" w:hAnsi="Palatino Linotype"/>
            <w:noProof/>
            <w:sz w:val="20"/>
            <w:szCs w:val="20"/>
          </w:rPr>
          <w:t>adrienn.fuko@presstonpr.hu</w:t>
        </w:r>
      </w:hyperlink>
      <w:r w:rsidRPr="00BA266A">
        <w:rPr>
          <w:rFonts w:ascii="Palatino Linotype" w:hAnsi="Palatino Linotype"/>
          <w:noProof/>
          <w:sz w:val="20"/>
          <w:szCs w:val="20"/>
        </w:rPr>
        <w:t xml:space="preserve">   </w:t>
      </w:r>
    </w:p>
    <w:p w:rsidR="008E5E19" w:rsidRDefault="008E5E19">
      <w:pPr>
        <w:rPr>
          <w:rFonts w:ascii="Palatino Linotype" w:hAnsi="Palatino Linotype"/>
          <w:sz w:val="22"/>
          <w:szCs w:val="22"/>
        </w:rPr>
      </w:pPr>
    </w:p>
    <w:sectPr w:rsidR="008E5E19" w:rsidSect="00DF5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AB816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08"/>
  <w:hyphenationZone w:val="425"/>
  <w:characterSpacingControl w:val="doNotCompress"/>
  <w:compat/>
  <w:rsids>
    <w:rsidRoot w:val="00F62788"/>
    <w:rsid w:val="000421E5"/>
    <w:rsid w:val="000E2E8C"/>
    <w:rsid w:val="001030E5"/>
    <w:rsid w:val="00150603"/>
    <w:rsid w:val="00152E61"/>
    <w:rsid w:val="001959C3"/>
    <w:rsid w:val="001D5DFC"/>
    <w:rsid w:val="0025216C"/>
    <w:rsid w:val="00267534"/>
    <w:rsid w:val="002A1E4D"/>
    <w:rsid w:val="002D79BC"/>
    <w:rsid w:val="003722AC"/>
    <w:rsid w:val="003768D4"/>
    <w:rsid w:val="00382741"/>
    <w:rsid w:val="00390873"/>
    <w:rsid w:val="004821A3"/>
    <w:rsid w:val="00503613"/>
    <w:rsid w:val="005403F7"/>
    <w:rsid w:val="005F66DA"/>
    <w:rsid w:val="00605C33"/>
    <w:rsid w:val="00636F3B"/>
    <w:rsid w:val="006457FF"/>
    <w:rsid w:val="00646F2A"/>
    <w:rsid w:val="00657CE0"/>
    <w:rsid w:val="006A4AC1"/>
    <w:rsid w:val="007638FF"/>
    <w:rsid w:val="00844334"/>
    <w:rsid w:val="00892AE5"/>
    <w:rsid w:val="008E103D"/>
    <w:rsid w:val="008E5E19"/>
    <w:rsid w:val="009444FA"/>
    <w:rsid w:val="009831FE"/>
    <w:rsid w:val="009B5318"/>
    <w:rsid w:val="00A01AB5"/>
    <w:rsid w:val="00A91853"/>
    <w:rsid w:val="00AC2FF7"/>
    <w:rsid w:val="00BA02B4"/>
    <w:rsid w:val="00BA266A"/>
    <w:rsid w:val="00BC12C1"/>
    <w:rsid w:val="00BE05BE"/>
    <w:rsid w:val="00C116D3"/>
    <w:rsid w:val="00C12461"/>
    <w:rsid w:val="00D215B8"/>
    <w:rsid w:val="00DF5DAC"/>
    <w:rsid w:val="00DF67CB"/>
    <w:rsid w:val="00E50311"/>
    <w:rsid w:val="00E65145"/>
    <w:rsid w:val="00E70ACB"/>
    <w:rsid w:val="00F0060F"/>
    <w:rsid w:val="00F61F30"/>
    <w:rsid w:val="00F62788"/>
    <w:rsid w:val="00F67477"/>
    <w:rsid w:val="00FB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F5DA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9444FA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rsid w:val="00C1246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C12461"/>
    <w:rPr>
      <w:rFonts w:ascii="Tahoma" w:hAnsi="Tahoma" w:cs="Tahoma"/>
      <w:sz w:val="16"/>
      <w:szCs w:val="16"/>
    </w:rPr>
  </w:style>
  <w:style w:type="character" w:customStyle="1" w:styleId="st">
    <w:name w:val="st"/>
    <w:basedOn w:val="Bekezdsalapbettpusa"/>
    <w:rsid w:val="0025216C"/>
  </w:style>
  <w:style w:type="character" w:styleId="Kiemels">
    <w:name w:val="Emphasis"/>
    <w:basedOn w:val="Bekezdsalapbettpusa"/>
    <w:uiPriority w:val="20"/>
    <w:qFormat/>
    <w:rsid w:val="0025216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oadrienn.fuko@presstonpr.h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4065</Characters>
  <Application>Microsoft Office Word</Application>
  <DocSecurity>0</DocSecurity>
  <Lines>33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 „Mikulás is benchmarkol” címmel tartott immár hetedik alkalommal konferenciát IFKA Iparfejlesztési Közhasznú Nonprofit Alapítvány a beszállítók részére</vt:lpstr>
      <vt:lpstr> A „Mikulás is benchmarkol” címmel tartott immár hetedik alkalommal konferenciát IFKA Iparfejlesztési Közhasznú Nonprofit Alapítvány a beszállítók részére</vt:lpstr>
    </vt:vector>
  </TitlesOfParts>
  <Company>KD</Company>
  <LinksUpToDate>false</LinksUpToDate>
  <CharactersWithSpaces>4644</CharactersWithSpaces>
  <SharedDoc>false</SharedDoc>
  <HLinks>
    <vt:vector size="6" baseType="variant">
      <vt:variant>
        <vt:i4>7864350</vt:i4>
      </vt:variant>
      <vt:variant>
        <vt:i4>0</vt:i4>
      </vt:variant>
      <vt:variant>
        <vt:i4>0</vt:i4>
      </vt:variant>
      <vt:variant>
        <vt:i4>5</vt:i4>
      </vt:variant>
      <vt:variant>
        <vt:lpwstr>mailto:oadrienn.fuko@presstonpr.hu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„Mikulás is benchmarkol” címmel tartott immár hetedik alkalommal konferenciát IFKA Iparfejlesztési Közhasznú Nonprofit Alapítvány a beszállítók részére</dc:title>
  <dc:creator>Lenovo</dc:creator>
  <cp:lastModifiedBy>PResston PR</cp:lastModifiedBy>
  <cp:revision>2</cp:revision>
  <dcterms:created xsi:type="dcterms:W3CDTF">2013-12-06T11:45:00Z</dcterms:created>
  <dcterms:modified xsi:type="dcterms:W3CDTF">2013-12-06T11:45:00Z</dcterms:modified>
</cp:coreProperties>
</file>