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41" w:rsidRDefault="009105E4">
      <w:r>
        <w:t>2014. 09. 29</w:t>
      </w:r>
    </w:p>
    <w:p w:rsidR="009105E4" w:rsidRDefault="009105E4">
      <w:r>
        <w:t>Figyelő Magazin</w:t>
      </w:r>
    </w:p>
    <w:p w:rsidR="009105E4" w:rsidRDefault="009105E4">
      <w:hyperlink r:id="rId4" w:history="1">
        <w:r w:rsidRPr="00B32771">
          <w:rPr>
            <w:rStyle w:val="Hiperhivatkozs"/>
          </w:rPr>
          <w:t>http://figyelo.hu/cikk_print.php?cid=409940-kulcs-a-facebook-generaciohoz-</w:t>
        </w:r>
      </w:hyperlink>
    </w:p>
    <w:p w:rsidR="009105E4" w:rsidRDefault="009105E4">
      <w:r>
        <w:rPr>
          <w:noProof/>
          <w:lang w:eastAsia="hu-HU"/>
        </w:rPr>
        <w:drawing>
          <wp:inline distT="0" distB="0" distL="0" distR="0">
            <wp:extent cx="5760720" cy="360045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5E4" w:rsidSect="008F0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05E4"/>
    <w:rsid w:val="003C7791"/>
    <w:rsid w:val="00621A62"/>
    <w:rsid w:val="008F02DD"/>
    <w:rsid w:val="00910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02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10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05E4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105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figyelo.hu/cikk_print.php?cid=409940-kulcs-a-facebook-generaciohoz-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173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PresstonPR</dc:creator>
  <cp:keywords/>
  <dc:description/>
  <cp:lastModifiedBy>PresstonPR</cp:lastModifiedBy>
  <cp:revision>1</cp:revision>
  <dcterms:created xsi:type="dcterms:W3CDTF">2014-10-06T11:24:00Z</dcterms:created>
  <dcterms:modified xsi:type="dcterms:W3CDTF">2014-10-06T11:25:00Z</dcterms:modified>
</cp:coreProperties>
</file>